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74F7" w14:textId="524BB523" w:rsidR="00D155A1" w:rsidRPr="00B227F8" w:rsidRDefault="00D155A1" w:rsidP="00D155A1">
      <w:pPr>
        <w:pStyle w:val="a9"/>
        <w:tabs>
          <w:tab w:val="left" w:pos="-1260"/>
        </w:tabs>
        <w:ind w:right="-142"/>
        <w:jc w:val="center"/>
        <w:rPr>
          <w:rFonts w:ascii="Times New Roman" w:hAnsi="Times New Roman"/>
          <w:b/>
          <w:szCs w:val="24"/>
          <w:lang w:val="ru-RU"/>
        </w:rPr>
      </w:pPr>
      <w:r w:rsidRPr="001531CC">
        <w:rPr>
          <w:rFonts w:ascii="Times New Roman" w:hAnsi="Times New Roman"/>
          <w:b/>
          <w:szCs w:val="24"/>
        </w:rPr>
        <w:t xml:space="preserve">Договор </w:t>
      </w:r>
    </w:p>
    <w:p w14:paraId="5252ECBD" w14:textId="77777777" w:rsidR="00D155A1" w:rsidRDefault="00D155A1" w:rsidP="00D155A1">
      <w:pPr>
        <w:pStyle w:val="a7"/>
        <w:tabs>
          <w:tab w:val="left" w:pos="1440"/>
        </w:tabs>
        <w:ind w:firstLine="540"/>
        <w:rPr>
          <w:sz w:val="24"/>
          <w:szCs w:val="24"/>
          <w:lang w:val="ru-RU"/>
        </w:rPr>
      </w:pPr>
      <w:r w:rsidRPr="001531CC">
        <w:rPr>
          <w:sz w:val="24"/>
          <w:szCs w:val="24"/>
        </w:rPr>
        <w:t>о подключении к системе теплоснабжения</w:t>
      </w:r>
    </w:p>
    <w:p w14:paraId="5250F3AA" w14:textId="77777777" w:rsidR="001531CC" w:rsidRPr="001531CC" w:rsidRDefault="001531CC" w:rsidP="00D155A1">
      <w:pPr>
        <w:pStyle w:val="a7"/>
        <w:tabs>
          <w:tab w:val="left" w:pos="1440"/>
        </w:tabs>
        <w:ind w:firstLine="54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2"/>
        <w:gridCol w:w="5411"/>
      </w:tblGrid>
      <w:tr w:rsidR="00B227F8" w:rsidRPr="00C42337" w14:paraId="72C170BE" w14:textId="77777777" w:rsidTr="00CF41B0">
        <w:tc>
          <w:tcPr>
            <w:tcW w:w="4671" w:type="dxa"/>
          </w:tcPr>
          <w:p w14:paraId="06A0ABE9" w14:textId="77777777" w:rsidR="00D155A1" w:rsidRPr="001531CC" w:rsidRDefault="00D155A1" w:rsidP="00B227F8">
            <w:r w:rsidRPr="001531CC">
              <w:rPr>
                <w:color w:val="000000"/>
              </w:rPr>
              <w:t xml:space="preserve">г. </w:t>
            </w:r>
            <w:r w:rsidR="00B227F8">
              <w:rPr>
                <w:color w:val="000000"/>
              </w:rPr>
              <w:t>Ярославль</w:t>
            </w:r>
          </w:p>
        </w:tc>
        <w:tc>
          <w:tcPr>
            <w:tcW w:w="5517" w:type="dxa"/>
          </w:tcPr>
          <w:p w14:paraId="5CEFB361" w14:textId="40DFC9C8" w:rsidR="00D155A1" w:rsidRPr="00C42337" w:rsidRDefault="00E86DA2" w:rsidP="00CF41B0">
            <w:pPr>
              <w:jc w:val="right"/>
            </w:pPr>
            <w:r>
              <w:t>«_____»____________20___г.</w:t>
            </w:r>
          </w:p>
        </w:tc>
      </w:tr>
    </w:tbl>
    <w:p w14:paraId="613EE17A" w14:textId="77777777" w:rsidR="00C42337" w:rsidRDefault="00C42337" w:rsidP="00D155A1">
      <w:pPr>
        <w:pStyle w:val="a9"/>
        <w:ind w:firstLine="567"/>
        <w:rPr>
          <w:rFonts w:ascii="Times New Roman" w:hAnsi="Times New Roman"/>
          <w:szCs w:val="24"/>
          <w:lang w:val="ru-RU"/>
        </w:rPr>
      </w:pPr>
    </w:p>
    <w:p w14:paraId="1A686AEC" w14:textId="6D52B1DF" w:rsidR="00D155A1" w:rsidRPr="001531CC" w:rsidRDefault="00D155A1" w:rsidP="00D155A1">
      <w:pPr>
        <w:pStyle w:val="a9"/>
        <w:ind w:firstLine="567"/>
        <w:rPr>
          <w:rFonts w:ascii="Times New Roman" w:hAnsi="Times New Roman"/>
          <w:b/>
          <w:szCs w:val="24"/>
        </w:rPr>
      </w:pPr>
      <w:r w:rsidRPr="00B227F8">
        <w:rPr>
          <w:rFonts w:ascii="Times New Roman" w:hAnsi="Times New Roman"/>
          <w:szCs w:val="24"/>
          <w:lang w:val="ru-RU"/>
        </w:rPr>
        <w:t xml:space="preserve">Общество с ограниченной ответственностью </w:t>
      </w:r>
      <w:r w:rsidRPr="00B227F8">
        <w:rPr>
          <w:rFonts w:ascii="Times New Roman" w:hAnsi="Times New Roman"/>
          <w:szCs w:val="24"/>
        </w:rPr>
        <w:t>«</w:t>
      </w:r>
      <w:proofErr w:type="spellStart"/>
      <w:r w:rsidR="00E800A5">
        <w:rPr>
          <w:rFonts w:ascii="Times New Roman" w:hAnsi="Times New Roman"/>
          <w:szCs w:val="24"/>
          <w:lang w:val="ru-RU"/>
        </w:rPr>
        <w:t>Теплорезерв</w:t>
      </w:r>
      <w:proofErr w:type="spellEnd"/>
      <w:r w:rsidRPr="00B227F8">
        <w:rPr>
          <w:rFonts w:ascii="Times New Roman" w:hAnsi="Times New Roman"/>
          <w:szCs w:val="24"/>
        </w:rPr>
        <w:t>» (</w:t>
      </w:r>
      <w:r w:rsidRPr="00B227F8">
        <w:rPr>
          <w:rFonts w:ascii="Times New Roman" w:hAnsi="Times New Roman"/>
          <w:szCs w:val="24"/>
          <w:lang w:val="ru-RU"/>
        </w:rPr>
        <w:t xml:space="preserve">ООО </w:t>
      </w:r>
      <w:r w:rsidRPr="00B227F8">
        <w:rPr>
          <w:rFonts w:ascii="Times New Roman" w:hAnsi="Times New Roman"/>
          <w:szCs w:val="24"/>
        </w:rPr>
        <w:t>«</w:t>
      </w:r>
      <w:proofErr w:type="spellStart"/>
      <w:r w:rsidR="00E800A5">
        <w:rPr>
          <w:rFonts w:ascii="Times New Roman" w:hAnsi="Times New Roman"/>
          <w:szCs w:val="24"/>
          <w:lang w:val="ru-RU"/>
        </w:rPr>
        <w:t>Теплорезерв</w:t>
      </w:r>
      <w:proofErr w:type="spellEnd"/>
      <w:r w:rsidRPr="00B227F8">
        <w:rPr>
          <w:rFonts w:ascii="Times New Roman" w:hAnsi="Times New Roman"/>
          <w:szCs w:val="24"/>
        </w:rPr>
        <w:t>»),</w:t>
      </w:r>
      <w:r w:rsidRPr="001531CC">
        <w:rPr>
          <w:rFonts w:ascii="Times New Roman" w:hAnsi="Times New Roman"/>
          <w:szCs w:val="24"/>
          <w:lang w:val="ru-RU"/>
        </w:rPr>
        <w:t xml:space="preserve"> </w:t>
      </w:r>
      <w:r w:rsidRPr="001531CC">
        <w:rPr>
          <w:rFonts w:ascii="Times New Roman" w:hAnsi="Times New Roman"/>
          <w:szCs w:val="24"/>
        </w:rPr>
        <w:t>в лице</w:t>
      </w:r>
      <w:r w:rsidRPr="001531CC">
        <w:rPr>
          <w:rFonts w:ascii="Times New Roman" w:hAnsi="Times New Roman"/>
          <w:szCs w:val="24"/>
          <w:lang w:val="ru-RU"/>
        </w:rPr>
        <w:t xml:space="preserve"> директора </w:t>
      </w:r>
      <w:proofErr w:type="spellStart"/>
      <w:r w:rsidR="00D64C19">
        <w:rPr>
          <w:rFonts w:ascii="Times New Roman" w:hAnsi="Times New Roman"/>
          <w:szCs w:val="24"/>
          <w:lang w:val="ru-RU"/>
        </w:rPr>
        <w:t>Матис</w:t>
      </w:r>
      <w:proofErr w:type="spellEnd"/>
      <w:r w:rsidRPr="001531CC">
        <w:rPr>
          <w:rFonts w:ascii="Times New Roman" w:hAnsi="Times New Roman"/>
          <w:szCs w:val="24"/>
          <w:lang w:val="ru-RU"/>
        </w:rPr>
        <w:t xml:space="preserve"> </w:t>
      </w:r>
      <w:r w:rsidR="00D64C19">
        <w:rPr>
          <w:rFonts w:ascii="Times New Roman" w:hAnsi="Times New Roman"/>
          <w:szCs w:val="24"/>
          <w:lang w:val="ru-RU"/>
        </w:rPr>
        <w:t>Инны</w:t>
      </w:r>
      <w:r w:rsidRPr="001531CC">
        <w:rPr>
          <w:rFonts w:ascii="Times New Roman" w:hAnsi="Times New Roman"/>
          <w:szCs w:val="24"/>
          <w:lang w:val="ru-RU"/>
        </w:rPr>
        <w:t xml:space="preserve"> Владимировны</w:t>
      </w:r>
      <w:r w:rsidRPr="001531CC">
        <w:rPr>
          <w:rFonts w:ascii="Times New Roman" w:hAnsi="Times New Roman"/>
          <w:szCs w:val="24"/>
        </w:rPr>
        <w:t>, действующе</w:t>
      </w:r>
      <w:r w:rsidRPr="001531CC">
        <w:rPr>
          <w:rFonts w:ascii="Times New Roman" w:hAnsi="Times New Roman"/>
          <w:szCs w:val="24"/>
          <w:lang w:val="ru-RU"/>
        </w:rPr>
        <w:t>й</w:t>
      </w:r>
      <w:r w:rsidRPr="001531CC">
        <w:rPr>
          <w:rFonts w:ascii="Times New Roman" w:hAnsi="Times New Roman"/>
          <w:szCs w:val="24"/>
        </w:rPr>
        <w:t xml:space="preserve">  на основании </w:t>
      </w:r>
      <w:r w:rsidRPr="001531CC">
        <w:rPr>
          <w:rFonts w:ascii="Times New Roman" w:hAnsi="Times New Roman"/>
          <w:szCs w:val="24"/>
          <w:lang w:val="ru-RU"/>
        </w:rPr>
        <w:t>устава</w:t>
      </w:r>
      <w:r w:rsidRPr="001531CC">
        <w:rPr>
          <w:rFonts w:ascii="Times New Roman" w:hAnsi="Times New Roman"/>
          <w:szCs w:val="24"/>
        </w:rPr>
        <w:t xml:space="preserve">, именуемое в дальнейшем «Исполнитель», с одной стороны, и </w:t>
      </w:r>
      <w:r w:rsidR="00BA0FB6">
        <w:rPr>
          <w:rFonts w:ascii="Times New Roman" w:hAnsi="Times New Roman"/>
          <w:szCs w:val="24"/>
          <w:lang w:val="ru-RU"/>
        </w:rPr>
        <w:t>__________________________________</w:t>
      </w:r>
      <w:r w:rsidRPr="001531CC">
        <w:rPr>
          <w:rFonts w:ascii="Times New Roman" w:hAnsi="Times New Roman"/>
          <w:szCs w:val="24"/>
        </w:rPr>
        <w:t>,</w:t>
      </w:r>
      <w:r w:rsidRPr="001531CC">
        <w:rPr>
          <w:rFonts w:ascii="Times New Roman" w:hAnsi="Times New Roman"/>
          <w:szCs w:val="24"/>
          <w:lang w:val="ru-RU"/>
        </w:rPr>
        <w:t xml:space="preserve"> </w:t>
      </w:r>
      <w:r w:rsidRPr="001531CC">
        <w:rPr>
          <w:rFonts w:ascii="Times New Roman" w:hAnsi="Times New Roman"/>
          <w:szCs w:val="24"/>
        </w:rPr>
        <w:t>именуемое в дальнейшем «Заявитель», с другой стороны, при совместном упоминании именуемые «Стороны», заключили настоящий договор о подключении к системе теплоснабжения (далее - Договор) о нижеследующем:</w:t>
      </w:r>
    </w:p>
    <w:p w14:paraId="32DAAFE9" w14:textId="77777777" w:rsidR="00D155A1" w:rsidRPr="001531CC" w:rsidRDefault="00D155A1" w:rsidP="00D155A1">
      <w:pPr>
        <w:tabs>
          <w:tab w:val="left" w:pos="1080"/>
        </w:tabs>
        <w:jc w:val="center"/>
        <w:rPr>
          <w:b/>
          <w:color w:val="000000"/>
        </w:rPr>
      </w:pPr>
    </w:p>
    <w:p w14:paraId="0A9B55C4" w14:textId="224F3E80" w:rsidR="00D155A1" w:rsidRPr="00D64C19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  <w:color w:val="000000"/>
        </w:rPr>
      </w:pPr>
      <w:r w:rsidRPr="00D64C19">
        <w:rPr>
          <w:b/>
          <w:color w:val="000000"/>
        </w:rPr>
        <w:t>Предмет договора.</w:t>
      </w:r>
    </w:p>
    <w:p w14:paraId="47EB9133" w14:textId="77777777" w:rsidR="00BA0FB6" w:rsidRDefault="00D155A1" w:rsidP="00D64C19">
      <w:pPr>
        <w:numPr>
          <w:ilvl w:val="1"/>
          <w:numId w:val="5"/>
        </w:numPr>
        <w:tabs>
          <w:tab w:val="left" w:pos="709"/>
          <w:tab w:val="left" w:pos="1134"/>
        </w:tabs>
        <w:ind w:left="0" w:firstLine="567"/>
        <w:jc w:val="both"/>
      </w:pPr>
      <w:r w:rsidRPr="001531CC">
        <w:t>Настоящий договор регулирует имущественные и иные отношения, возникающие между сторонами при осуществлении работ по подключению к системе теплоснабжения Исполнителя (далее «СТ») новых тепловых энергетических установок (далее – «</w:t>
      </w:r>
      <w:proofErr w:type="spellStart"/>
      <w:r w:rsidRPr="001531CC">
        <w:t>теплоустановка</w:t>
      </w:r>
      <w:proofErr w:type="spellEnd"/>
      <w:r w:rsidRPr="001531CC">
        <w:t xml:space="preserve">») и (или) увеличению разрешенной к использованию тепловой мощности существующих </w:t>
      </w:r>
      <w:proofErr w:type="spellStart"/>
      <w:r w:rsidRPr="001531CC">
        <w:t>теплоустановок</w:t>
      </w:r>
      <w:proofErr w:type="spellEnd"/>
      <w:r w:rsidRPr="001531CC">
        <w:t xml:space="preserve"> на объекте Заявителя:</w:t>
      </w:r>
    </w:p>
    <w:p w14:paraId="0435E4B2" w14:textId="332E3615" w:rsidR="00D155A1" w:rsidRPr="001531CC" w:rsidRDefault="00BA0FB6" w:rsidP="00BA0FB6">
      <w:pPr>
        <w:tabs>
          <w:tab w:val="left" w:pos="709"/>
          <w:tab w:val="left" w:pos="1134"/>
        </w:tabs>
        <w:jc w:val="both"/>
      </w:pPr>
      <w:r>
        <w:t>____________________________________________________________________________________________________________________________________________________________________</w:t>
      </w:r>
    </w:p>
    <w:p w14:paraId="229345C0" w14:textId="152A007C" w:rsidR="00D155A1" w:rsidRPr="001531CC" w:rsidRDefault="00D155A1" w:rsidP="00D155A1">
      <w:pPr>
        <w:tabs>
          <w:tab w:val="left" w:pos="0"/>
        </w:tabs>
        <w:ind w:firstLine="567"/>
        <w:jc w:val="both"/>
      </w:pPr>
      <w:r w:rsidRPr="001531CC">
        <w:t>При этом стороны обязуются выполнить необходимые для подключения условия, предусмотренные действующим законодательством РФ и настоящим договором.</w:t>
      </w:r>
    </w:p>
    <w:p w14:paraId="2E3CFB53" w14:textId="77777777" w:rsidR="00BA0FB6" w:rsidRDefault="00D155A1" w:rsidP="00D155A1">
      <w:pPr>
        <w:tabs>
          <w:tab w:val="left" w:pos="0"/>
        </w:tabs>
        <w:ind w:firstLine="567"/>
        <w:jc w:val="both"/>
      </w:pPr>
      <w:r w:rsidRPr="001531CC">
        <w:t>Строительство (реконструкция) подключаемого объекта производится Заявителем на земельном участке</w:t>
      </w:r>
    </w:p>
    <w:p w14:paraId="06E79C5D" w14:textId="7E2E3ADC" w:rsidR="00D155A1" w:rsidRPr="001531CC" w:rsidRDefault="00BA0FB6" w:rsidP="00BA0FB6">
      <w:pPr>
        <w:tabs>
          <w:tab w:val="left" w:pos="0"/>
        </w:tabs>
        <w:jc w:val="both"/>
      </w:pPr>
      <w:r>
        <w:t>____________________________________________________________________________________________________________________________________________________________________.</w:t>
      </w:r>
    </w:p>
    <w:p w14:paraId="7E664571" w14:textId="2F57C3BE" w:rsidR="00D155A1" w:rsidRPr="001531CC" w:rsidRDefault="00D155A1" w:rsidP="00D64C19">
      <w:pPr>
        <w:numPr>
          <w:ilvl w:val="1"/>
          <w:numId w:val="5"/>
        </w:numPr>
        <w:tabs>
          <w:tab w:val="left" w:pos="709"/>
          <w:tab w:val="left" w:pos="1134"/>
        </w:tabs>
        <w:ind w:left="0" w:firstLine="567"/>
        <w:jc w:val="both"/>
      </w:pPr>
      <w:r w:rsidRPr="001531CC">
        <w:t xml:space="preserve">Настоящий договор заключен на основании Заявки Заявителя </w:t>
      </w:r>
      <w:r w:rsidR="00BA0FB6">
        <w:t>___________________</w:t>
      </w:r>
      <w:r w:rsidR="00DC38F9" w:rsidRPr="00DC38F9">
        <w:t xml:space="preserve"> </w:t>
      </w:r>
      <w:r w:rsidRPr="001531CC">
        <w:t xml:space="preserve">о подключении к СТ (Приложение № 1 к настоящему договору, являющееся его неотъемлемой частью) и в соответствии с Условиями подключения (Приложение № 2 к настоящему договору, являющееся его неотъемлемой частью) (далее «УП») к СТ Исполнителя </w:t>
      </w:r>
      <w:proofErr w:type="spellStart"/>
      <w:r w:rsidRPr="001531CC">
        <w:t>теплоустановок</w:t>
      </w:r>
      <w:proofErr w:type="spellEnd"/>
      <w:r w:rsidRPr="001531CC">
        <w:t xml:space="preserve"> Заявителя и подтверждает согласие Исполнителя обеспечить техническую возможность для подключения к СТ Исполнителя </w:t>
      </w:r>
      <w:proofErr w:type="spellStart"/>
      <w:r w:rsidRPr="001531CC">
        <w:t>теплоустановок</w:t>
      </w:r>
      <w:proofErr w:type="spellEnd"/>
      <w:r w:rsidRPr="001531CC">
        <w:t xml:space="preserve"> Заявителя и (или) увеличения разрешенной к использованию тепловой мощности существующих </w:t>
      </w:r>
      <w:proofErr w:type="spellStart"/>
      <w:r w:rsidRPr="001531CC">
        <w:t>теплоустановок</w:t>
      </w:r>
      <w:proofErr w:type="spellEnd"/>
      <w:r w:rsidRPr="001531CC">
        <w:t xml:space="preserve"> Заявителя.</w:t>
      </w:r>
    </w:p>
    <w:p w14:paraId="3482FFF4" w14:textId="42EA0273" w:rsidR="008950F6" w:rsidRDefault="00D155A1" w:rsidP="00D64C19">
      <w:pPr>
        <w:numPr>
          <w:ilvl w:val="1"/>
          <w:numId w:val="5"/>
        </w:numPr>
        <w:tabs>
          <w:tab w:val="left" w:pos="709"/>
          <w:tab w:val="left" w:pos="1134"/>
        </w:tabs>
        <w:ind w:left="0" w:firstLine="567"/>
        <w:jc w:val="both"/>
      </w:pPr>
      <w:r w:rsidRPr="001531CC">
        <w:t>Местоположение точек подключения к СТ указано в Прилож</w:t>
      </w:r>
      <w:r w:rsidR="008950F6">
        <w:t>ении № 2 к настоящему договору.</w:t>
      </w:r>
    </w:p>
    <w:p w14:paraId="20A20FE1" w14:textId="266CD038" w:rsidR="008950F6" w:rsidRDefault="00D155A1" w:rsidP="00D64C19">
      <w:pPr>
        <w:numPr>
          <w:ilvl w:val="1"/>
          <w:numId w:val="5"/>
        </w:numPr>
        <w:tabs>
          <w:tab w:val="left" w:pos="709"/>
          <w:tab w:val="left" w:pos="1134"/>
        </w:tabs>
        <w:ind w:left="0" w:firstLine="567"/>
        <w:jc w:val="both"/>
      </w:pPr>
      <w:r w:rsidRPr="001531CC">
        <w:t>Дата подключения объекта: не позднее 18 месяцев с даты заключения настоящего договора.</w:t>
      </w:r>
    </w:p>
    <w:p w14:paraId="0447F539" w14:textId="24526044" w:rsidR="00D155A1" w:rsidRPr="001531CC" w:rsidRDefault="00D155A1" w:rsidP="00D64C19">
      <w:pPr>
        <w:numPr>
          <w:ilvl w:val="1"/>
          <w:numId w:val="5"/>
        </w:numPr>
        <w:tabs>
          <w:tab w:val="left" w:pos="709"/>
          <w:tab w:val="left" w:pos="1134"/>
        </w:tabs>
        <w:ind w:left="0" w:firstLine="567"/>
        <w:jc w:val="both"/>
      </w:pPr>
      <w:r w:rsidRPr="001531CC">
        <w:t xml:space="preserve">Работы по </w:t>
      </w:r>
      <w:r w:rsidR="000C756D">
        <w:t>подключению</w:t>
      </w:r>
      <w:r w:rsidRPr="001531CC">
        <w:t xml:space="preserve"> внутриплощадочных или внутридомовых сетей построенного (реконструированного) объекта капитального строительства в точке подключения к сетям инженерно-технического обеспечения, не включаются в состав работ, осуществляемых Исполнителем в соответствии с настоящим договором.</w:t>
      </w:r>
    </w:p>
    <w:p w14:paraId="57972DF3" w14:textId="77777777" w:rsidR="001531CC" w:rsidRDefault="001531CC" w:rsidP="001531CC">
      <w:pPr>
        <w:tabs>
          <w:tab w:val="left" w:pos="0"/>
          <w:tab w:val="left" w:pos="1080"/>
        </w:tabs>
        <w:jc w:val="center"/>
        <w:rPr>
          <w:b/>
          <w:color w:val="000000"/>
        </w:rPr>
      </w:pPr>
    </w:p>
    <w:p w14:paraId="5DCA9D7D" w14:textId="0C91C35C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  <w:color w:val="000000"/>
        </w:rPr>
      </w:pPr>
      <w:r w:rsidRPr="001531CC">
        <w:rPr>
          <w:b/>
          <w:color w:val="000000"/>
        </w:rPr>
        <w:t>Обязанности сторон.</w:t>
      </w:r>
    </w:p>
    <w:p w14:paraId="4108B8ED" w14:textId="366EBAF2" w:rsidR="00D155A1" w:rsidRPr="001531CC" w:rsidRDefault="00D155A1" w:rsidP="00D64C19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bookmarkStart w:id="0" w:name="_Hlk32846270"/>
      <w:r w:rsidRPr="001531CC">
        <w:rPr>
          <w:color w:val="000000"/>
        </w:rPr>
        <w:t>Исполнитель обязан о</w:t>
      </w:r>
      <w:r w:rsidRPr="001531CC">
        <w:t>существить следующие мероприятия (в том числе технические) по подключению об</w:t>
      </w:r>
      <w:r w:rsidR="00DC38F9">
        <w:t>ъекта</w:t>
      </w:r>
      <w:r w:rsidR="007E2EA2" w:rsidRPr="007E2EA2">
        <w:t xml:space="preserve"> </w:t>
      </w:r>
      <w:r w:rsidR="007E2EA2" w:rsidRPr="001531CC">
        <w:t>капитального строительства</w:t>
      </w:r>
      <w:r w:rsidR="00DC38F9">
        <w:t xml:space="preserve"> к системе теплоснабжения</w:t>
      </w:r>
      <w:r w:rsidRPr="001531CC">
        <w:t xml:space="preserve"> подключению в срок, не позднее 18 месяцев с даты заключения настоящего договора</w:t>
      </w:r>
      <w:bookmarkEnd w:id="0"/>
      <w:r w:rsidRPr="001531CC">
        <w:t>:</w:t>
      </w:r>
    </w:p>
    <w:p w14:paraId="06AB20E3" w14:textId="77306EE1" w:rsidR="00D155A1" w:rsidRPr="001531CC" w:rsidRDefault="00D64C19" w:rsidP="00D64C19">
      <w:pPr>
        <w:pStyle w:val="af8"/>
        <w:numPr>
          <w:ilvl w:val="2"/>
          <w:numId w:val="1"/>
        </w:numPr>
        <w:tabs>
          <w:tab w:val="clear" w:pos="1260"/>
          <w:tab w:val="left" w:pos="0"/>
          <w:tab w:val="num" w:pos="1276"/>
        </w:tabs>
        <w:ind w:left="0" w:firstLine="567"/>
        <w:jc w:val="both"/>
      </w:pPr>
      <w:r>
        <w:t>П</w:t>
      </w:r>
      <w:r w:rsidR="00D155A1" w:rsidRPr="001531CC">
        <w:t>одготовку и выдачу исполнителем условий подключения и согласование их в необходимых случаях с организациями, владеющими на праве собственности или ином законном основании смежными тепловыми сетями и (или) источниками тепловой энергии;</w:t>
      </w:r>
    </w:p>
    <w:p w14:paraId="6E194E33" w14:textId="295685BF" w:rsidR="00D155A1" w:rsidRPr="001531CC" w:rsidRDefault="007E2EA2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Согласование</w:t>
      </w:r>
      <w:r w:rsidR="00D155A1" w:rsidRPr="001531CC">
        <w:t xml:space="preserve"> проектной документации в соответствии с условиями подключения;</w:t>
      </w:r>
    </w:p>
    <w:p w14:paraId="4FB4C04F" w14:textId="1976D831" w:rsidR="00D155A1" w:rsidRPr="001531CC" w:rsidRDefault="00A0316B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Проверку</w:t>
      </w:r>
      <w:r w:rsidR="00D155A1" w:rsidRPr="001531CC">
        <w:t xml:space="preserve"> выполнение заявителем условий подключения и установ</w:t>
      </w:r>
      <w:r>
        <w:t>ку</w:t>
      </w:r>
      <w:r w:rsidR="00D155A1" w:rsidRPr="001531CC">
        <w:t xml:space="preserve"> пломб на приборах (узлах) учета тепловой энергии и теплоносителя,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</w:t>
      </w:r>
      <w:r w:rsidR="00D155A1" w:rsidRPr="001531CC">
        <w:lastRenderedPageBreak/>
        <w:t>объекта к подаче тепловой энергии и теплоносителя с составлением и подписанием акта о готовности;</w:t>
      </w:r>
    </w:p>
    <w:p w14:paraId="644280F2" w14:textId="387593A9" w:rsidR="00D155A1" w:rsidRPr="001531CC" w:rsidRDefault="00A0316B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bookmarkStart w:id="1" w:name="_Hlk32846364"/>
      <w:r>
        <w:t>О</w:t>
      </w:r>
      <w:r w:rsidR="00D155A1" w:rsidRPr="001531CC">
        <w:t xml:space="preserve">существить в тот же срок (но не ранее подписания акта о готовности) действия </w:t>
      </w:r>
      <w:r w:rsidR="007E2EA2">
        <w:t>обеспечению</w:t>
      </w:r>
      <w:r w:rsidR="00D155A1" w:rsidRPr="001531CC">
        <w:t xml:space="preserve"> подключаемого объекта</w:t>
      </w:r>
      <w:r w:rsidR="007E2EA2">
        <w:t xml:space="preserve"> капитального строительства тепловой энергией, теплоносителем</w:t>
      </w:r>
      <w:r w:rsidR="00D155A1" w:rsidRPr="001531CC">
        <w:t xml:space="preserve"> (если эта обязанность в соответствии с договором о подключении возложена на исполнителя)</w:t>
      </w:r>
      <w:r w:rsidR="007734BA">
        <w:t>.</w:t>
      </w:r>
    </w:p>
    <w:bookmarkEnd w:id="1"/>
    <w:p w14:paraId="6659B37B" w14:textId="0592B323" w:rsidR="00D155A1" w:rsidRPr="001531CC" w:rsidRDefault="00A0316B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П</w:t>
      </w:r>
      <w:r w:rsidR="00D155A1" w:rsidRPr="001531CC">
        <w:t xml:space="preserve">одготовить и подписать Справку о выполнении Заявителем УП (далее - Справка выполнении УП, по форме Приложения № 3 к настоящему договору) в срок не позднее 5 </w:t>
      </w:r>
      <w:r>
        <w:t>(пяти)</w:t>
      </w:r>
      <w:r w:rsidR="00D155A1" w:rsidRPr="001531CC">
        <w:t xml:space="preserve"> календарных дней</w:t>
      </w:r>
      <w:r>
        <w:t xml:space="preserve"> </w:t>
      </w:r>
      <w:r w:rsidR="00D155A1" w:rsidRPr="001531CC">
        <w:t xml:space="preserve">со дня получения от Заявителя уведомления о готовности </w:t>
      </w:r>
      <w:proofErr w:type="spellStart"/>
      <w:r w:rsidR="00D155A1" w:rsidRPr="001531CC">
        <w:t>теплоустановок</w:t>
      </w:r>
      <w:proofErr w:type="spellEnd"/>
      <w:r w:rsidR="00D155A1" w:rsidRPr="001531CC">
        <w:t xml:space="preserve"> Заявителя к приему ресурсов.  </w:t>
      </w:r>
    </w:p>
    <w:p w14:paraId="1A476149" w14:textId="588F5F4E" w:rsidR="00D155A1" w:rsidRPr="001531CC" w:rsidRDefault="00A0316B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П</w:t>
      </w:r>
      <w:r w:rsidR="00D155A1" w:rsidRPr="001531CC">
        <w:t>ринять либо отказать в принятии предложения о внесении изменений в договор о подключении в течение 30 дней с даты получения письменного предложения Заявителя, при внесении изменений в проектную документацию (изменение нагрузки, наименования подключаемого объекта, адреса его расположения, точки подключения и т.п).</w:t>
      </w:r>
    </w:p>
    <w:p w14:paraId="3F6BDAB4" w14:textId="69A10008" w:rsidR="00D155A1" w:rsidRPr="001531CC" w:rsidRDefault="00A0316B" w:rsidP="00A0316B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П</w:t>
      </w:r>
      <w:r w:rsidR="00D155A1" w:rsidRPr="001531CC">
        <w:t>осле письменного запроса Заявителя, при усл</w:t>
      </w:r>
      <w:r w:rsidR="00DC38F9">
        <w:t xml:space="preserve">овии выполнения Заявителем УП, </w:t>
      </w:r>
      <w:r w:rsidR="00D155A1" w:rsidRPr="001531CC">
        <w:t xml:space="preserve">подготовить, подписать и направить в адрес Заявителя Акт о подключении </w:t>
      </w:r>
      <w:r w:rsidR="00172982">
        <w:t>объекта капитального строительства к сетям инженерно-технического обеспечения</w:t>
      </w:r>
      <w:r w:rsidR="00D155A1" w:rsidRPr="001531CC">
        <w:t xml:space="preserve"> Заявителя к СТ Исполнителя (далее- Акт о подключении, по форме Приложения № 4 к настоящему договору).</w:t>
      </w:r>
    </w:p>
    <w:p w14:paraId="27B1F32C" w14:textId="6DED5249" w:rsidR="00D155A1" w:rsidRPr="001531CC" w:rsidRDefault="00D155A1" w:rsidP="00172982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r w:rsidRPr="001531CC">
        <w:t>Исполнитель имеет право:</w:t>
      </w:r>
    </w:p>
    <w:p w14:paraId="70CAB945" w14:textId="4D950060" w:rsidR="00D155A1" w:rsidRPr="001531CC" w:rsidRDefault="00172982" w:rsidP="00172982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И</w:t>
      </w:r>
      <w:r w:rsidR="00D155A1" w:rsidRPr="001531CC">
        <w:t xml:space="preserve">зменить дату подключения </w:t>
      </w:r>
      <w:proofErr w:type="spellStart"/>
      <w:r w:rsidR="00D155A1" w:rsidRPr="001531CC">
        <w:t>теплоустановок</w:t>
      </w:r>
      <w:proofErr w:type="spellEnd"/>
      <w:r w:rsidR="00D155A1" w:rsidRPr="001531CC">
        <w:t xml:space="preserve"> Заявителя к СТ на более позднюю без изменения сроков внесения платы за подключение, если Заявитель не предоставил Исполнителю в установленные договором сроки возможность осуществить следующие действия:</w:t>
      </w:r>
    </w:p>
    <w:p w14:paraId="2C32878D" w14:textId="3DF57205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num" w:pos="709"/>
          <w:tab w:val="left" w:pos="1418"/>
          <w:tab w:val="num" w:pos="4536"/>
        </w:tabs>
        <w:ind w:left="0" w:firstLine="567"/>
        <w:jc w:val="both"/>
      </w:pPr>
      <w:r>
        <w:t>П</w:t>
      </w:r>
      <w:r w:rsidR="00D155A1" w:rsidRPr="001531CC">
        <w:t xml:space="preserve">роверку готовности </w:t>
      </w:r>
      <w:proofErr w:type="spellStart"/>
      <w:r w:rsidR="00D155A1" w:rsidRPr="001531CC">
        <w:t>теплоустановок</w:t>
      </w:r>
      <w:proofErr w:type="spellEnd"/>
      <w:r w:rsidR="00D155A1" w:rsidRPr="001531CC">
        <w:t xml:space="preserve"> Заявителя к подключению и приему ресурсов;</w:t>
      </w:r>
    </w:p>
    <w:p w14:paraId="2986ECE3" w14:textId="5B684451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num" w:pos="709"/>
          <w:tab w:val="left" w:pos="1418"/>
          <w:tab w:val="num" w:pos="4536"/>
        </w:tabs>
        <w:ind w:left="0" w:firstLine="567"/>
        <w:jc w:val="both"/>
      </w:pPr>
      <w:r>
        <w:t>О</w:t>
      </w:r>
      <w:r w:rsidR="00D155A1" w:rsidRPr="001531CC">
        <w:t>пломбирование установленных приборов (узлов) учета ресурсов, а также запорной арматуры,</w:t>
      </w:r>
    </w:p>
    <w:p w14:paraId="383A90F0" w14:textId="71C9FBEC" w:rsidR="00D155A1" w:rsidRPr="001531CC" w:rsidRDefault="00D155A1" w:rsidP="00172982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r w:rsidRPr="001531CC">
        <w:rPr>
          <w:color w:val="000000"/>
        </w:rPr>
        <w:t>Заявитель обязан:</w:t>
      </w:r>
    </w:p>
    <w:p w14:paraId="39D7242D" w14:textId="3FBA7B86" w:rsidR="00D155A1" w:rsidRPr="001531CC" w:rsidRDefault="00172982" w:rsidP="00172982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В</w:t>
      </w:r>
      <w:r w:rsidR="00D155A1" w:rsidRPr="001531CC">
        <w:t>ыполнить установленные УП мероприятия по подключению:</w:t>
      </w:r>
    </w:p>
    <w:p w14:paraId="0D9395C9" w14:textId="13E19FE3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М</w:t>
      </w:r>
      <w:r w:rsidR="00D155A1" w:rsidRPr="001531CC">
        <w:t>ероприятия в пределах границ земельного участка заявителя, в пределах инженерно-технических сетей дома (мероприятия указаны в Приложении № 2 к настоящему договору);</w:t>
      </w:r>
    </w:p>
    <w:p w14:paraId="71E605C6" w14:textId="2334D229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П</w:t>
      </w:r>
      <w:r w:rsidR="00D155A1" w:rsidRPr="001531CC">
        <w:t>редставить Исполнителю раздел утвержденной в установленном порядке проектной документации, в котором содержатся сведения об инженерном оборудовании, о сетях инженерно-технического обеспечения, перечень инженерно-технических мероприятий и содержание технологических решений;</w:t>
      </w:r>
    </w:p>
    <w:p w14:paraId="20788141" w14:textId="106F1234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В</w:t>
      </w:r>
      <w:r w:rsidR="00D155A1" w:rsidRPr="001531CC">
        <w:t>ыполнение условий подключения (Приложение № 2 к договору). В связи с этим предоставить Исполнителю (для проверки и подтверждения выполнения Заявителем требований УП) комплект необходимой исполнительной документации;</w:t>
      </w:r>
    </w:p>
    <w:p w14:paraId="4A036C0F" w14:textId="502D61ED" w:rsidR="00D155A1" w:rsidRPr="001531CC" w:rsidRDefault="00172982" w:rsidP="00172982">
      <w:pPr>
        <w:pStyle w:val="af8"/>
        <w:numPr>
          <w:ilvl w:val="2"/>
          <w:numId w:val="1"/>
        </w:numPr>
        <w:tabs>
          <w:tab w:val="left" w:pos="0"/>
          <w:tab w:val="num" w:pos="4536"/>
        </w:tabs>
        <w:ind w:left="0" w:firstLine="567"/>
        <w:jc w:val="both"/>
      </w:pPr>
      <w:r>
        <w:t>Н</w:t>
      </w:r>
      <w:r w:rsidR="00D155A1" w:rsidRPr="001531CC">
        <w:t xml:space="preserve">аправить </w:t>
      </w:r>
      <w:r w:rsidR="00DC38F9">
        <w:t>И</w:t>
      </w:r>
      <w:r w:rsidR="00D155A1" w:rsidRPr="001531CC">
        <w:t>сполнителю письменное предложение о внесении изменений в договор о подключении в случае внесения изменений в проектную документацию на строительство (реконструкцию, модернизацию) подключаемого объекта, влекущих изменение указанной в договоре о подключении нагрузки (наименования подключаемого объекта, адреса его расположения, точки подключения и т.п).</w:t>
      </w:r>
    </w:p>
    <w:p w14:paraId="0055664D" w14:textId="78129BFC" w:rsidR="00D155A1" w:rsidRPr="001531CC" w:rsidRDefault="00D155A1" w:rsidP="00D155A1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 w:rsidRPr="001531CC">
        <w:t>При этом изменение заявленной нагрузки не может превышать величину, определенную техническими условиями на подключение (если в соответствии с законодательством Российской Федерации требуется получение таких условий);</w:t>
      </w:r>
      <w:r w:rsidRPr="001531CC">
        <w:rPr>
          <w:i/>
        </w:rPr>
        <w:t xml:space="preserve"> </w:t>
      </w:r>
    </w:p>
    <w:p w14:paraId="67424C32" w14:textId="544954F6" w:rsidR="00D155A1" w:rsidRPr="001531CC" w:rsidRDefault="00D64C19" w:rsidP="00172982">
      <w:pPr>
        <w:pStyle w:val="af8"/>
        <w:numPr>
          <w:ilvl w:val="2"/>
          <w:numId w:val="1"/>
        </w:numPr>
        <w:tabs>
          <w:tab w:val="left" w:pos="0"/>
          <w:tab w:val="num" w:pos="4536"/>
        </w:tabs>
        <w:ind w:left="0" w:firstLine="567"/>
        <w:jc w:val="both"/>
      </w:pPr>
      <w:r>
        <w:t>Н</w:t>
      </w:r>
      <w:r w:rsidR="00D155A1" w:rsidRPr="001531CC">
        <w:t xml:space="preserve">аправить в адрес Исполнителя письменный запрос на выдачу Акта о подключении; </w:t>
      </w:r>
    </w:p>
    <w:p w14:paraId="75720B28" w14:textId="78B3DE38" w:rsidR="00D155A1" w:rsidRPr="001531CC" w:rsidRDefault="00C56BCD" w:rsidP="00C56BCD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>
        <w:t>В</w:t>
      </w:r>
      <w:r w:rsidR="00D155A1" w:rsidRPr="001531CC">
        <w:t xml:space="preserve"> срок не позднее 5</w:t>
      </w:r>
      <w:r>
        <w:t xml:space="preserve"> (пяти)</w:t>
      </w:r>
      <w:r w:rsidR="00D155A1" w:rsidRPr="001531CC">
        <w:t xml:space="preserve"> календарных дней с момента получения от Исполнителя подписать и направить в адрес Исполнителя Акт о подключении, либо направить мотивированный отказ от его подписания. </w:t>
      </w:r>
    </w:p>
    <w:p w14:paraId="3322E276" w14:textId="29BD2DC8" w:rsidR="00D155A1" w:rsidRPr="001531CC" w:rsidRDefault="00D155A1" w:rsidP="00172982">
      <w:pPr>
        <w:pStyle w:val="af8"/>
        <w:numPr>
          <w:ilvl w:val="2"/>
          <w:numId w:val="1"/>
        </w:numPr>
        <w:tabs>
          <w:tab w:val="left" w:pos="0"/>
        </w:tabs>
        <w:ind w:left="0" w:firstLine="567"/>
        <w:jc w:val="both"/>
      </w:pPr>
      <w:r w:rsidRPr="001531CC">
        <w:t>До начала подачи ресурсов выполнить УП, а именно:</w:t>
      </w:r>
    </w:p>
    <w:p w14:paraId="5C56961E" w14:textId="023EC177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bookmarkStart w:id="2" w:name="_Hlk32846443"/>
      <w:r>
        <w:t>З</w:t>
      </w:r>
      <w:r w:rsidR="00D155A1" w:rsidRPr="001531CC">
        <w:t>а свой счет установить</w:t>
      </w:r>
      <w:r w:rsidR="007E2EA2" w:rsidRPr="007E2EA2">
        <w:t xml:space="preserve"> </w:t>
      </w:r>
      <w:r w:rsidR="007E2EA2">
        <w:t>в ИТП подключаемого объекта</w:t>
      </w:r>
      <w:r w:rsidR="00D155A1" w:rsidRPr="001531CC">
        <w:t xml:space="preserve"> приборы (узлы) учета тепловой энергии и теплоносителя</w:t>
      </w:r>
      <w:r w:rsidR="007E2EA2">
        <w:t xml:space="preserve"> </w:t>
      </w:r>
      <w:r w:rsidR="00D155A1" w:rsidRPr="001531CC">
        <w:t xml:space="preserve">в соответствии с Федеральным законом от 23.11.2009 N 261-ФЗ (в ред. от 12.12.2011) "Об энергосбережении и о повышении энергетической эффективности и о внесении изменений в отдельные законодательные акты Российской </w:t>
      </w:r>
      <w:r w:rsidR="00D155A1" w:rsidRPr="00DC38F9">
        <w:t xml:space="preserve">Федерации" </w:t>
      </w:r>
      <w:r w:rsidR="00DC38F9">
        <w:t xml:space="preserve">и </w:t>
      </w:r>
      <w:r w:rsidR="00DC38F9" w:rsidRPr="00DC38F9">
        <w:rPr>
          <w:bCs/>
        </w:rPr>
        <w:lastRenderedPageBreak/>
        <w:t>Постановлением Правительства РФ от 18.11.2013 N 1034 "О коммерческом учете тепловой энергии, теплоносителя"</w:t>
      </w:r>
      <w:r w:rsidR="007734BA">
        <w:rPr>
          <w:bCs/>
        </w:rPr>
        <w:t>.</w:t>
      </w:r>
    </w:p>
    <w:bookmarkEnd w:id="2"/>
    <w:p w14:paraId="00C9E128" w14:textId="6FB29370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З</w:t>
      </w:r>
      <w:r w:rsidR="00D155A1" w:rsidRPr="001531CC">
        <w:t xml:space="preserve">аключить договор теплоснабжения объекта капитального строительства; </w:t>
      </w:r>
    </w:p>
    <w:p w14:paraId="5BCF705B" w14:textId="02D606CF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bookmarkStart w:id="3" w:name="_Hlk32846458"/>
      <w:r>
        <w:t>О</w:t>
      </w:r>
      <w:r w:rsidR="00D155A1" w:rsidRPr="001531CC">
        <w:t xml:space="preserve">беспечить промывку, опрессовку и дезинфекцию </w:t>
      </w:r>
      <w:proofErr w:type="spellStart"/>
      <w:r w:rsidR="00D155A1" w:rsidRPr="001531CC">
        <w:t>теплопотребляющих</w:t>
      </w:r>
      <w:proofErr w:type="spellEnd"/>
      <w:r w:rsidR="00D155A1" w:rsidRPr="001531CC">
        <w:t xml:space="preserve"> установок</w:t>
      </w:r>
      <w:r w:rsidR="005905B6">
        <w:t xml:space="preserve"> и тепловых сетей Заявителя, с составлением соответствующих актов</w:t>
      </w:r>
      <w:bookmarkEnd w:id="3"/>
      <w:r w:rsidR="00D155A1" w:rsidRPr="001531CC">
        <w:t>;</w:t>
      </w:r>
    </w:p>
    <w:p w14:paraId="40162F12" w14:textId="7D37B968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П</w:t>
      </w:r>
      <w:r w:rsidR="00D155A1" w:rsidRPr="001531CC">
        <w:t>редоставить исполнителю копию разрешения на ввод объекта капитального строительства в эксплуатацию;</w:t>
      </w:r>
    </w:p>
    <w:p w14:paraId="2E18ACF1" w14:textId="2B4A96DA" w:rsidR="00D155A1" w:rsidRPr="001531CC" w:rsidRDefault="00172982" w:rsidP="00172982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П</w:t>
      </w:r>
      <w:r w:rsidR="00D155A1" w:rsidRPr="001531CC">
        <w:t>редъявить устройства и сооружения, созданные для присоединения к системам теплоснабжения для осмотра и допуска к эксплуатации федеральным органам исполнительной власти, уполномоченным осуществлять государственный санитарно-эпидемиологический надзор и государственный технический</w:t>
      </w:r>
      <w:r w:rsidR="00DF08F6">
        <w:t xml:space="preserve"> </w:t>
      </w:r>
      <w:r w:rsidR="00DC38F9">
        <w:t xml:space="preserve">(энергетический) </w:t>
      </w:r>
      <w:r w:rsidR="00D155A1" w:rsidRPr="001531CC">
        <w:t>надзор.</w:t>
      </w:r>
    </w:p>
    <w:p w14:paraId="03AF6682" w14:textId="787EB72B" w:rsidR="00D155A1" w:rsidRPr="001531CC" w:rsidRDefault="00AE44D7" w:rsidP="00AE44D7">
      <w:pPr>
        <w:pStyle w:val="af8"/>
        <w:numPr>
          <w:ilvl w:val="3"/>
          <w:numId w:val="1"/>
        </w:numPr>
        <w:tabs>
          <w:tab w:val="clear" w:pos="5202"/>
          <w:tab w:val="left" w:pos="1418"/>
          <w:tab w:val="num" w:pos="4536"/>
        </w:tabs>
        <w:ind w:left="0" w:firstLine="567"/>
        <w:jc w:val="both"/>
      </w:pPr>
      <w:r>
        <w:t>О</w:t>
      </w:r>
      <w:r w:rsidR="00D155A1" w:rsidRPr="001531CC">
        <w:t>беспечить беспрепятственный доступ уполномоченных представителей Исполнителя для проверки выполнения УП и установления пломб на приборах (узлах) учета ресурсов и запорной арматуре;</w:t>
      </w:r>
    </w:p>
    <w:p w14:paraId="7AFC2B3E" w14:textId="3045F584" w:rsidR="00D155A1" w:rsidRPr="001531CC" w:rsidRDefault="00D155A1" w:rsidP="00AE44D7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r w:rsidRPr="001531CC">
        <w:t>Согласование отступления от условий подключения осуществляется Исполнителем в течение 15 дней с даты получения письменного обращения заявителя путем внесения изменений в договор о подключении. При этом исполнитель вправе отказать в согласовании отступления от условий подключения в случае отсутствия технической возможности.</w:t>
      </w:r>
    </w:p>
    <w:p w14:paraId="3713D532" w14:textId="06E89D67" w:rsidR="00D155A1" w:rsidRPr="001531CC" w:rsidRDefault="00D155A1" w:rsidP="00AE44D7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r w:rsidRPr="001531CC">
        <w:t>Передача стороной своих прав и обязанностей по настоящему договору без предварительного письменного согласия другой стороны не допускается в силу статей 391 и 392.3 Гражданского кодекса РФ.</w:t>
      </w:r>
    </w:p>
    <w:p w14:paraId="0EE6B9C1" w14:textId="77777777" w:rsidR="00D155A1" w:rsidRPr="001531CC" w:rsidRDefault="00D155A1" w:rsidP="00D155A1">
      <w:pPr>
        <w:tabs>
          <w:tab w:val="left" w:pos="0"/>
        </w:tabs>
        <w:ind w:firstLine="567"/>
        <w:jc w:val="both"/>
      </w:pPr>
      <w:r w:rsidRPr="001531CC">
        <w:t>Сторона вправе после получения предварительного письменного согласия другой стороны передать свои права и обязанности третьему лицу по правилам, установленным главой 24 Гражданского кодекса РФ для перемены лица в обязательстве.</w:t>
      </w:r>
    </w:p>
    <w:p w14:paraId="4470EBBE" w14:textId="77777777" w:rsidR="00D155A1" w:rsidRPr="001531CC" w:rsidRDefault="00D155A1" w:rsidP="00D155A1">
      <w:pPr>
        <w:tabs>
          <w:tab w:val="left" w:pos="0"/>
        </w:tabs>
        <w:ind w:firstLine="567"/>
        <w:jc w:val="both"/>
      </w:pPr>
      <w:r w:rsidRPr="001531CC">
        <w:t>В случае утраты в течение срока действия настоящего договора Заявителем прав на подключаемый объект и/или земельный участок, указанные в п. 1.1. настоящего Договора, обязательства сторон по настоящему договору прекращаются по истечении срока действия Договора. Новый правообладатель вправе осуществить подключение на основании отдельного договора на подключение, заключенного с Исполнителем.</w:t>
      </w:r>
    </w:p>
    <w:p w14:paraId="3B10AE91" w14:textId="310179D8" w:rsidR="00D155A1" w:rsidRPr="001531CC" w:rsidRDefault="00D155A1" w:rsidP="00AE44D7">
      <w:pPr>
        <w:numPr>
          <w:ilvl w:val="1"/>
          <w:numId w:val="1"/>
        </w:numPr>
        <w:tabs>
          <w:tab w:val="clear" w:pos="4080"/>
          <w:tab w:val="left" w:pos="1134"/>
        </w:tabs>
        <w:ind w:left="0" w:firstLine="567"/>
        <w:jc w:val="both"/>
      </w:pPr>
      <w:bookmarkStart w:id="4" w:name="_Hlk32846474"/>
      <w:r w:rsidRPr="001531CC">
        <w:t>В случае если в процессе строительства (реконструкции) подключаемого объекта превышен срок действия условий подключения, указанный срок продлевается по согласованию с Исполнителем на основании письменного обращения Заявителя</w:t>
      </w:r>
      <w:r w:rsidR="005905B6">
        <w:t>,</w:t>
      </w:r>
      <w:r w:rsidRPr="001531CC">
        <w:t xml:space="preserve"> составленного </w:t>
      </w:r>
      <w:r w:rsidR="005905B6">
        <w:t>в свободной форме</w:t>
      </w:r>
      <w:r w:rsidRPr="001531CC">
        <w:t>. Продление срока действия условий подключения осуществляется Исполнителем в течение 15 дней с даты получения обращения заявителя путем заключения дополнительного соглашения о внесении изменений в пункт 7 Приложения 2 к настоящему Договору</w:t>
      </w:r>
      <w:bookmarkEnd w:id="4"/>
      <w:r w:rsidRPr="001531CC">
        <w:t>.</w:t>
      </w:r>
    </w:p>
    <w:p w14:paraId="0A05C2A7" w14:textId="77777777" w:rsidR="001531CC" w:rsidRDefault="001531CC" w:rsidP="001531CC">
      <w:pPr>
        <w:tabs>
          <w:tab w:val="left" w:pos="0"/>
          <w:tab w:val="left" w:pos="1080"/>
        </w:tabs>
        <w:ind w:left="-840" w:firstLine="567"/>
        <w:rPr>
          <w:b/>
          <w:color w:val="000000"/>
        </w:rPr>
      </w:pPr>
    </w:p>
    <w:p w14:paraId="1A092935" w14:textId="0CE682AA" w:rsidR="00D155A1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  <w:color w:val="000000"/>
        </w:rPr>
      </w:pPr>
      <w:r w:rsidRPr="001531CC">
        <w:rPr>
          <w:b/>
          <w:color w:val="000000"/>
        </w:rPr>
        <w:t>Цена договора и порядок расчетов.</w:t>
      </w:r>
    </w:p>
    <w:p w14:paraId="6C7E93FE" w14:textId="3C7A9DB2" w:rsidR="001531CC" w:rsidRDefault="00480C56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Стороны договорились, что о</w:t>
      </w:r>
      <w:r w:rsidR="00D155A1" w:rsidRPr="001531CC">
        <w:t xml:space="preserve">бщая стоимость подключения составляет </w:t>
      </w:r>
      <w:r w:rsidR="00DC38F9">
        <w:t>0 рублей, в связи с тем, что Заявителем выполнено строительство системы теплоснабжения от выходных задвижек источника теплоснабжения Исполнителя до ИТП подключаемого к СТ объекта и на источнике теплоснабжения имеется свободная тепловая мощность.</w:t>
      </w:r>
    </w:p>
    <w:p w14:paraId="74B6E77F" w14:textId="77777777" w:rsidR="00AE44D7" w:rsidRPr="001531CC" w:rsidRDefault="00AE44D7" w:rsidP="00AE44D7">
      <w:pPr>
        <w:pStyle w:val="af8"/>
        <w:tabs>
          <w:tab w:val="left" w:pos="1134"/>
        </w:tabs>
        <w:ind w:left="567"/>
        <w:jc w:val="both"/>
      </w:pPr>
    </w:p>
    <w:p w14:paraId="4F006AE3" w14:textId="47009B1E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  <w:color w:val="000000"/>
        </w:rPr>
      </w:pPr>
      <w:r w:rsidRPr="001531CC">
        <w:rPr>
          <w:b/>
          <w:color w:val="000000"/>
        </w:rPr>
        <w:t>Ответственность сторон.</w:t>
      </w:r>
    </w:p>
    <w:p w14:paraId="5E116ACB" w14:textId="7D4BA57C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 РФ.</w:t>
      </w:r>
    </w:p>
    <w:p w14:paraId="5D3ACFE7" w14:textId="5A189336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При нарушении исполнителем сроков подключения, указанных в договоре, заявитель вправе в одностороннем порядке отказаться от исполнения договора о подключении.</w:t>
      </w:r>
    </w:p>
    <w:p w14:paraId="3446A8CF" w14:textId="50B92485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Заявитель несет ответственность за бездоговорное (самовольное) потребление ресурсов до выполнения условий их подачи, установленных п. 2.3.</w:t>
      </w:r>
      <w:r w:rsidR="007734BA">
        <w:t>5</w:t>
      </w:r>
      <w:r w:rsidRPr="001531CC">
        <w:t>. настоящего договора, в соответствии с действующим законодательством.</w:t>
      </w:r>
    </w:p>
    <w:p w14:paraId="15C6E984" w14:textId="6F14F386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В случае неполучения исполнителем от заявителя подписанного исполнителем проекта договора в 45-тидневный срок с даты его направления заявителю, подписанный со стороны исполнителя договор считается не заключенным, заявка (Приложение № 1 к договору) аннулированной.</w:t>
      </w:r>
    </w:p>
    <w:p w14:paraId="0AF9180A" w14:textId="22DC0E15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lastRenderedPageBreak/>
        <w:t>На суммы авансовых платежей, уплаченных заявителем по настоящему договору, действие ст. 317.1 Гражданского кодекса РФ не распространяется.</w:t>
      </w:r>
    </w:p>
    <w:p w14:paraId="111BFC1F" w14:textId="77777777" w:rsidR="001531CC" w:rsidRDefault="001531CC" w:rsidP="001531CC">
      <w:pPr>
        <w:tabs>
          <w:tab w:val="left" w:pos="0"/>
          <w:tab w:val="left" w:pos="900"/>
        </w:tabs>
        <w:rPr>
          <w:b/>
        </w:rPr>
      </w:pPr>
    </w:p>
    <w:p w14:paraId="79A3E57C" w14:textId="11CF48DA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Разрешение споров.</w:t>
      </w:r>
    </w:p>
    <w:p w14:paraId="1FA7B70B" w14:textId="7520F2D5" w:rsidR="00D155A1" w:rsidRPr="00AE44D7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  <w:rPr>
          <w:i/>
        </w:rPr>
      </w:pPr>
      <w:r w:rsidRPr="001531CC">
        <w:t>Все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</w:t>
      </w:r>
      <w:r w:rsidR="001531CC" w:rsidRPr="001531CC">
        <w:t xml:space="preserve"> </w:t>
      </w:r>
      <w:r w:rsidRPr="001531CC">
        <w:t>Арбитражном суде Ярославской области в соответствии с действующим законод</w:t>
      </w:r>
      <w:r w:rsidR="001531CC" w:rsidRPr="001531CC">
        <w:t>ательством Российской Федерации.</w:t>
      </w:r>
    </w:p>
    <w:p w14:paraId="0C10C134" w14:textId="77777777" w:rsidR="00AE44D7" w:rsidRPr="001531CC" w:rsidRDefault="00AE44D7" w:rsidP="00AE44D7">
      <w:pPr>
        <w:pStyle w:val="af8"/>
        <w:tabs>
          <w:tab w:val="left" w:pos="1134"/>
        </w:tabs>
        <w:ind w:left="567"/>
        <w:jc w:val="both"/>
        <w:rPr>
          <w:i/>
        </w:rPr>
      </w:pPr>
    </w:p>
    <w:p w14:paraId="45D67D52" w14:textId="503AA6E1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  <w:color w:val="000000"/>
        </w:rPr>
      </w:pPr>
      <w:r w:rsidRPr="001531CC">
        <w:rPr>
          <w:b/>
          <w:color w:val="000000"/>
        </w:rPr>
        <w:t>Форс-мажорные обстоятельства.</w:t>
      </w:r>
    </w:p>
    <w:p w14:paraId="509281B0" w14:textId="77777777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Стороны освобождаются от ответственности за неисполнение или ненадлежащее исполнение обязанностей по настоящему договору, если это неисполнение явилось следствием действия обстоятельств непреодолимой силы.</w:t>
      </w:r>
    </w:p>
    <w:p w14:paraId="1F862F6E" w14:textId="77777777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Под непреодолимой силой понимаются обстоятельства, наступившие после заключения настоящего договора, которые стороны не могли предвидеть или избежать разумным образом, в частности, под обстоятельствами непреодолимой силы понимаются стихийные бедствия, военные действия, массовые беспорядки и другие аналогичные обстоятельства.</w:t>
      </w:r>
    </w:p>
    <w:p w14:paraId="79D6576A" w14:textId="77777777" w:rsidR="00D155A1" w:rsidRPr="001531CC" w:rsidRDefault="00D155A1" w:rsidP="00D155A1">
      <w:pPr>
        <w:pStyle w:val="3"/>
        <w:tabs>
          <w:tab w:val="left" w:pos="1134"/>
        </w:tabs>
        <w:spacing w:after="0"/>
        <w:ind w:left="0"/>
        <w:jc w:val="right"/>
        <w:rPr>
          <w:sz w:val="24"/>
          <w:szCs w:val="24"/>
        </w:rPr>
      </w:pPr>
    </w:p>
    <w:p w14:paraId="2EE47026" w14:textId="79D0AA0D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Конфиденциальность.</w:t>
      </w:r>
    </w:p>
    <w:p w14:paraId="0CAF385A" w14:textId="55189D79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Условия настоящего договора, любая информация, документация и другие материалы, полученные одной стороной в ходе исполнения настоящего договора или при содействии другой стороны, за исключением информации, опубликованной СМИ или информации, которая не может являться в соответствии с законодательством РФ коммерческой тайной (в частности информация о судебных арбитражных делах), признается конфиденциальной (далее – конфиденциальная информация), то есть не подлежащей опубликованию, передаче третьим лицам или разглашению иным способом одной стороной без согласия другой стороны.</w:t>
      </w:r>
    </w:p>
    <w:p w14:paraId="3911804E" w14:textId="00A294DD" w:rsidR="00D155A1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Стороны принимают все необходимые меры для предотвращения разглашения конфиденциальной информации или ознакомления с ней третьих лиц без согласия на то каждой стороны. С конфиденциальной информацией могут быть ознакомлены только те сотрудники, которые непосредственно связаны с исполнением договора.</w:t>
      </w:r>
    </w:p>
    <w:p w14:paraId="0E03C69D" w14:textId="77777777" w:rsidR="00C42337" w:rsidRPr="001531CC" w:rsidRDefault="00C42337" w:rsidP="000C756D">
      <w:pPr>
        <w:pStyle w:val="af8"/>
        <w:tabs>
          <w:tab w:val="left" w:pos="1134"/>
        </w:tabs>
        <w:ind w:left="567"/>
        <w:jc w:val="both"/>
      </w:pPr>
    </w:p>
    <w:p w14:paraId="501384E7" w14:textId="425CAD19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Срок действия договора.</w:t>
      </w:r>
    </w:p>
    <w:p w14:paraId="17DE5F2C" w14:textId="7869616F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Настоящий договор вступает в силу с даты его заключения, определяемой в соответствии с действующим законодательством РФ, и действует до исполнения сторонами обязательств по договору. Истечение срока действия договора является основанием для прекращения обязательств сторон в соответствии с пунктом 1 статьи 407 Гражданского кодекса РФ.</w:t>
      </w:r>
    </w:p>
    <w:p w14:paraId="48F5D8E0" w14:textId="0CA850FA" w:rsidR="00D155A1" w:rsidRDefault="00D155A1" w:rsidP="00D155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31CC">
        <w:rPr>
          <w:rFonts w:ascii="Times New Roman" w:hAnsi="Times New Roman" w:cs="Times New Roman"/>
          <w:sz w:val="24"/>
          <w:szCs w:val="24"/>
        </w:rPr>
        <w:t>При этом если срок действия условий подключения истек, и по истечении 30 дней после истечения срока действия условий подключения Исполнителем не получено письменное обращение Заявителя о продлении срока действия условий подключения, либо сторонами не будет согласовано продление срока действия условий подключения в сроки и порядке, установленные пунктом 39 Правил подключения к системам теплоснабжения, утвержденных Постановлением Правительства РФ от 16.04.2012 №  307 «О порядке подключения к системам теплоснабжения и о внесении изменений в некоторые акты Правительства Российской Федерации», обязательства сторон считаются прекращенными в соответствии с пунктом 1 статьи 407 Гражданского кодекса РФ.</w:t>
      </w:r>
    </w:p>
    <w:p w14:paraId="30374B3B" w14:textId="77777777" w:rsidR="005905B6" w:rsidRPr="001531CC" w:rsidRDefault="005905B6" w:rsidP="00D155A1">
      <w:pPr>
        <w:pStyle w:val="Con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0864453" w14:textId="7DCBD8DB" w:rsidR="00D155A1" w:rsidRPr="001531CC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Особые условия.</w:t>
      </w:r>
    </w:p>
    <w:p w14:paraId="49F80017" w14:textId="104B3B61" w:rsidR="00D155A1" w:rsidRPr="00DC38F9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DC38F9">
        <w:t>В соответствие с действующим законодательством РФ настоящий договор является публичным договором со всеми правовыми последствиями публичного договора, предусмотренными действующим законодательством РФ.</w:t>
      </w:r>
    </w:p>
    <w:p w14:paraId="4A284753" w14:textId="3131A86B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После выполнения Заявителем УП объекта к СТ Исполнитель выдает разрешение на осуществление Заявителем присоединения указанного объекта к СТ.</w:t>
      </w:r>
    </w:p>
    <w:p w14:paraId="0645143F" w14:textId="77777777" w:rsidR="00D155A1" w:rsidRPr="001531CC" w:rsidRDefault="00D155A1" w:rsidP="00D155A1">
      <w:pPr>
        <w:pStyle w:val="a9"/>
        <w:tabs>
          <w:tab w:val="left" w:pos="4860"/>
        </w:tabs>
        <w:ind w:firstLine="567"/>
        <w:rPr>
          <w:rFonts w:ascii="Times New Roman" w:hAnsi="Times New Roman"/>
          <w:szCs w:val="24"/>
        </w:rPr>
      </w:pPr>
      <w:r w:rsidRPr="001531CC">
        <w:rPr>
          <w:rFonts w:ascii="Times New Roman" w:hAnsi="Times New Roman"/>
          <w:szCs w:val="24"/>
        </w:rPr>
        <w:lastRenderedPageBreak/>
        <w:t xml:space="preserve">Присоединение </w:t>
      </w:r>
      <w:proofErr w:type="spellStart"/>
      <w:r w:rsidRPr="001531CC">
        <w:rPr>
          <w:rFonts w:ascii="Times New Roman" w:hAnsi="Times New Roman"/>
          <w:szCs w:val="24"/>
        </w:rPr>
        <w:t>теплоустановок</w:t>
      </w:r>
      <w:proofErr w:type="spellEnd"/>
      <w:r w:rsidRPr="001531CC">
        <w:rPr>
          <w:rFonts w:ascii="Times New Roman" w:hAnsi="Times New Roman"/>
          <w:szCs w:val="24"/>
        </w:rPr>
        <w:t xml:space="preserve"> Заявителя к СТ Исполнителя осуществляется с участием представителей обеих сторон договора.</w:t>
      </w:r>
    </w:p>
    <w:p w14:paraId="2326673E" w14:textId="730B226F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Подача ресурсов Исполнителем Заявителю осуществляется при наличии:</w:t>
      </w:r>
    </w:p>
    <w:p w14:paraId="13536B66" w14:textId="75BFB630" w:rsidR="001531CC" w:rsidRPr="001531CC" w:rsidRDefault="00D155A1" w:rsidP="00AE44D7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  <w:lang w:val="ru-RU"/>
        </w:rPr>
      </w:pPr>
      <w:r w:rsidRPr="001531CC">
        <w:rPr>
          <w:rFonts w:ascii="Times New Roman" w:hAnsi="Times New Roman"/>
          <w:szCs w:val="24"/>
        </w:rPr>
        <w:t xml:space="preserve">подписанного сторонами Акта о подключении </w:t>
      </w:r>
      <w:proofErr w:type="spellStart"/>
      <w:r w:rsidRPr="001531CC">
        <w:rPr>
          <w:rFonts w:ascii="Times New Roman" w:hAnsi="Times New Roman"/>
          <w:szCs w:val="24"/>
        </w:rPr>
        <w:t>теплоустановок</w:t>
      </w:r>
      <w:proofErr w:type="spellEnd"/>
      <w:r w:rsidRPr="001531CC">
        <w:rPr>
          <w:rFonts w:ascii="Times New Roman" w:hAnsi="Times New Roman"/>
          <w:szCs w:val="24"/>
        </w:rPr>
        <w:t xml:space="preserve"> Заявителя к СТ Исполнителя;</w:t>
      </w:r>
    </w:p>
    <w:p w14:paraId="024BF28A" w14:textId="118B4DD5" w:rsidR="001531CC" w:rsidRPr="001531CC" w:rsidRDefault="00D155A1" w:rsidP="00AE44D7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  <w:lang w:val="ru-RU"/>
        </w:rPr>
      </w:pPr>
      <w:r w:rsidRPr="001531CC">
        <w:rPr>
          <w:rFonts w:ascii="Times New Roman" w:hAnsi="Times New Roman"/>
          <w:szCs w:val="24"/>
        </w:rPr>
        <w:t>заключенного между сторонами договора энергоснабжения;</w:t>
      </w:r>
    </w:p>
    <w:p w14:paraId="36A43A60" w14:textId="368D3CAB" w:rsidR="00D155A1" w:rsidRDefault="00D155A1" w:rsidP="00AE44D7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 w:rsidRPr="001531CC">
        <w:rPr>
          <w:rFonts w:ascii="Times New Roman" w:hAnsi="Times New Roman"/>
          <w:szCs w:val="24"/>
        </w:rPr>
        <w:t>разрешения на допуск  в эксплуатацию энергоустановки Заявителя, выданного Федеральной службой по экологическому, технологическому и атомному надзору (Ростехнадзором).</w:t>
      </w:r>
    </w:p>
    <w:p w14:paraId="635D333A" w14:textId="77777777" w:rsidR="005905B6" w:rsidRPr="001531CC" w:rsidRDefault="005905B6" w:rsidP="005905B6">
      <w:pPr>
        <w:pStyle w:val="a9"/>
        <w:tabs>
          <w:tab w:val="left" w:pos="709"/>
        </w:tabs>
        <w:ind w:left="720"/>
        <w:rPr>
          <w:rFonts w:ascii="Times New Roman" w:hAnsi="Times New Roman"/>
          <w:szCs w:val="24"/>
        </w:rPr>
      </w:pPr>
    </w:p>
    <w:p w14:paraId="2875DEDD" w14:textId="54E36431" w:rsidR="005C50F9" w:rsidRPr="005C50F9" w:rsidRDefault="00D155A1" w:rsidP="005905B6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Изменения и дополнения договора.</w:t>
      </w:r>
    </w:p>
    <w:p w14:paraId="70EAFF4E" w14:textId="419C7110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 xml:space="preserve">Изменения и дополнения к договору совершаются только в письменной форме в виде единого документа и подлежат подписанию полномочными представителями обеих сторон, за исключением случаев, предусмотренных настоящим договором. </w:t>
      </w:r>
    </w:p>
    <w:p w14:paraId="02514AB3" w14:textId="77777777" w:rsidR="001531CC" w:rsidRDefault="001531CC" w:rsidP="001531CC">
      <w:pPr>
        <w:tabs>
          <w:tab w:val="left" w:pos="1080"/>
        </w:tabs>
        <w:jc w:val="center"/>
      </w:pPr>
    </w:p>
    <w:p w14:paraId="03AB7625" w14:textId="29AA4CCE" w:rsidR="00D155A1" w:rsidRPr="001531CC" w:rsidRDefault="00D155A1" w:rsidP="00C42337">
      <w:pPr>
        <w:pStyle w:val="af8"/>
        <w:numPr>
          <w:ilvl w:val="0"/>
          <w:numId w:val="5"/>
        </w:numPr>
        <w:tabs>
          <w:tab w:val="left" w:pos="1080"/>
        </w:tabs>
        <w:spacing w:before="240" w:after="240"/>
        <w:ind w:left="357" w:hanging="357"/>
        <w:jc w:val="center"/>
        <w:rPr>
          <w:b/>
          <w:color w:val="000000"/>
        </w:rPr>
      </w:pPr>
      <w:r w:rsidRPr="001531CC">
        <w:rPr>
          <w:b/>
          <w:color w:val="000000"/>
        </w:rPr>
        <w:t>Заключительные положения.</w:t>
      </w:r>
    </w:p>
    <w:p w14:paraId="63E01700" w14:textId="05514279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Договор составлен в двух экземплярах, имеющих одинаковую юридическую силу - по одному для каждой из сторон.</w:t>
      </w:r>
    </w:p>
    <w:p w14:paraId="26DF3641" w14:textId="5AD34C58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В случае изменения у какой-либо из сторон адреса, названия, банковских реквизитов и прочего она обязана в течение 10 (десяти) дней письменно известить об этом другую сторону. Указанное письменное извещение становится неотъемлемой частью настоящего договора. В случае неполучения стороной извещения адреса, названия, банковские реквизиты сторон, указанные в договоре, считаются правильными.</w:t>
      </w:r>
    </w:p>
    <w:p w14:paraId="5C312F4F" w14:textId="455DC2C5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Во всем остальном, что не предусмотрено настоящим договором, Стороны руководствуются действующим законодательством РФ.</w:t>
      </w:r>
    </w:p>
    <w:p w14:paraId="65F0BF6A" w14:textId="4011E9B5" w:rsidR="00D155A1" w:rsidRPr="001531CC" w:rsidRDefault="00D155A1" w:rsidP="00AE44D7">
      <w:pPr>
        <w:pStyle w:val="af8"/>
        <w:numPr>
          <w:ilvl w:val="1"/>
          <w:numId w:val="5"/>
        </w:numPr>
        <w:tabs>
          <w:tab w:val="left" w:pos="1134"/>
        </w:tabs>
        <w:ind w:left="0" w:firstLine="567"/>
        <w:jc w:val="both"/>
      </w:pPr>
      <w:r w:rsidRPr="001531CC">
        <w:t>Приложения к настоящему договору являются неотъемлемыми частями настоящего договора и в обязательном порядке содержат ссылку на порядковый номер Приложения, номер и дату заключения данного договора:</w:t>
      </w:r>
    </w:p>
    <w:p w14:paraId="5FEC3DEA" w14:textId="54FD0BBE" w:rsidR="00D155A1" w:rsidRPr="00200DEC" w:rsidRDefault="00D155A1" w:rsidP="000C756D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 w:rsidRPr="00200DEC">
        <w:rPr>
          <w:rFonts w:ascii="Times New Roman" w:hAnsi="Times New Roman"/>
          <w:szCs w:val="24"/>
        </w:rPr>
        <w:t>Приложение № 1 – Заявка на подключение</w:t>
      </w:r>
      <w:r w:rsidR="000C756D" w:rsidRPr="00200DEC">
        <w:rPr>
          <w:rFonts w:ascii="Times New Roman" w:hAnsi="Times New Roman"/>
          <w:szCs w:val="24"/>
        </w:rPr>
        <w:t>.</w:t>
      </w:r>
    </w:p>
    <w:p w14:paraId="18B2EC60" w14:textId="0AB848F3" w:rsidR="000C756D" w:rsidRDefault="00D155A1" w:rsidP="000C756D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 w:rsidRPr="000C756D">
        <w:rPr>
          <w:rFonts w:ascii="Times New Roman" w:hAnsi="Times New Roman"/>
          <w:szCs w:val="24"/>
        </w:rPr>
        <w:t>Приложение № 2 – Условия подключения</w:t>
      </w:r>
      <w:r w:rsidR="00C42337">
        <w:rPr>
          <w:rFonts w:ascii="Times New Roman" w:hAnsi="Times New Roman"/>
          <w:szCs w:val="24"/>
          <w:lang w:val="ru-RU"/>
        </w:rPr>
        <w:t>.</w:t>
      </w:r>
    </w:p>
    <w:p w14:paraId="59FDA224" w14:textId="4C7722A9" w:rsidR="00D155A1" w:rsidRPr="000C756D" w:rsidRDefault="00D155A1" w:rsidP="000C756D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 w:rsidRPr="000C756D">
        <w:rPr>
          <w:rFonts w:ascii="Times New Roman" w:hAnsi="Times New Roman"/>
          <w:szCs w:val="24"/>
        </w:rPr>
        <w:t xml:space="preserve">Приложение № 3 </w:t>
      </w:r>
      <w:r w:rsidR="000C756D">
        <w:rPr>
          <w:rFonts w:ascii="Times New Roman" w:hAnsi="Times New Roman"/>
          <w:szCs w:val="24"/>
          <w:lang w:val="ru-RU"/>
        </w:rPr>
        <w:t>–</w:t>
      </w:r>
      <w:r w:rsidRPr="000C756D">
        <w:rPr>
          <w:rFonts w:ascii="Times New Roman" w:hAnsi="Times New Roman"/>
          <w:szCs w:val="24"/>
        </w:rPr>
        <w:t xml:space="preserve"> Форма Справки о выполнении Заявителем условий подключения</w:t>
      </w:r>
      <w:r w:rsidR="00DB1250">
        <w:rPr>
          <w:rFonts w:ascii="Times New Roman" w:hAnsi="Times New Roman"/>
          <w:szCs w:val="24"/>
          <w:lang w:val="ru-RU"/>
        </w:rPr>
        <w:t>.</w:t>
      </w:r>
    </w:p>
    <w:p w14:paraId="72423310" w14:textId="1EDA1F72" w:rsidR="00D155A1" w:rsidRDefault="00D155A1" w:rsidP="000C756D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 w:rsidRPr="000C756D">
        <w:rPr>
          <w:rFonts w:ascii="Times New Roman" w:hAnsi="Times New Roman"/>
          <w:szCs w:val="24"/>
        </w:rPr>
        <w:t xml:space="preserve">Приложение № 4 – Форма Акта о подключении </w:t>
      </w:r>
      <w:r w:rsidR="000C756D">
        <w:rPr>
          <w:rFonts w:ascii="Times New Roman" w:hAnsi="Times New Roman"/>
          <w:szCs w:val="24"/>
          <w:lang w:val="ru-RU"/>
        </w:rPr>
        <w:t>(присоединении)</w:t>
      </w:r>
      <w:r w:rsidRPr="000C756D">
        <w:rPr>
          <w:rFonts w:ascii="Times New Roman" w:hAnsi="Times New Roman"/>
          <w:szCs w:val="24"/>
        </w:rPr>
        <w:t xml:space="preserve"> Заявителя к СТ Исполнителя.</w:t>
      </w:r>
    </w:p>
    <w:p w14:paraId="30F515EE" w14:textId="77D73F63" w:rsidR="00163F89" w:rsidRDefault="00163F89" w:rsidP="000C756D">
      <w:pPr>
        <w:pStyle w:val="a9"/>
        <w:numPr>
          <w:ilvl w:val="0"/>
          <w:numId w:val="8"/>
        </w:numPr>
        <w:tabs>
          <w:tab w:val="left" w:pos="709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ru-RU"/>
        </w:rPr>
        <w:t>Приложение № 5 – Акт р</w:t>
      </w:r>
      <w:r w:rsidRPr="00163F89">
        <w:rPr>
          <w:rFonts w:ascii="Times New Roman" w:hAnsi="Times New Roman"/>
          <w:szCs w:val="24"/>
          <w:lang w:val="ru-RU"/>
        </w:rPr>
        <w:t>азграничения балансовой принадлежности тепловых сетей</w:t>
      </w:r>
      <w:r>
        <w:rPr>
          <w:rFonts w:ascii="Times New Roman" w:hAnsi="Times New Roman"/>
          <w:szCs w:val="24"/>
          <w:lang w:val="ru-RU"/>
        </w:rPr>
        <w:t xml:space="preserve"> и эксплуатационной ответственности сторон.</w:t>
      </w:r>
    </w:p>
    <w:p w14:paraId="575116A7" w14:textId="77777777" w:rsidR="005905B6" w:rsidRPr="000C756D" w:rsidRDefault="005905B6" w:rsidP="004C5706">
      <w:pPr>
        <w:pStyle w:val="a9"/>
        <w:tabs>
          <w:tab w:val="left" w:pos="709"/>
        </w:tabs>
        <w:ind w:left="720"/>
        <w:rPr>
          <w:rFonts w:ascii="Times New Roman" w:hAnsi="Times New Roman"/>
          <w:szCs w:val="24"/>
        </w:rPr>
      </w:pPr>
    </w:p>
    <w:p w14:paraId="12C01919" w14:textId="06E2D0D7" w:rsidR="00D155A1" w:rsidRDefault="00D155A1" w:rsidP="00163F89">
      <w:pPr>
        <w:pStyle w:val="af8"/>
        <w:numPr>
          <w:ilvl w:val="0"/>
          <w:numId w:val="5"/>
        </w:numPr>
        <w:tabs>
          <w:tab w:val="left" w:pos="1080"/>
        </w:tabs>
        <w:ind w:left="357" w:hanging="357"/>
        <w:jc w:val="center"/>
        <w:rPr>
          <w:b/>
        </w:rPr>
      </w:pPr>
      <w:r w:rsidRPr="001531CC">
        <w:rPr>
          <w:b/>
        </w:rPr>
        <w:t>Адреса, банковские реквизиты и подписи сторон</w:t>
      </w:r>
    </w:p>
    <w:p w14:paraId="6E8F8B01" w14:textId="1360275D" w:rsidR="00B227F8" w:rsidRPr="00B227F8" w:rsidRDefault="00D155A1" w:rsidP="00B227F8">
      <w:pPr>
        <w:pStyle w:val="21"/>
        <w:spacing w:after="0" w:line="240" w:lineRule="auto"/>
        <w:ind w:firstLine="0"/>
        <w:jc w:val="left"/>
        <w:rPr>
          <w:b/>
          <w:szCs w:val="24"/>
        </w:rPr>
      </w:pPr>
      <w:r w:rsidRPr="001531CC">
        <w:rPr>
          <w:iCs/>
          <w:szCs w:val="24"/>
        </w:rPr>
        <w:t xml:space="preserve"> </w:t>
      </w:r>
      <w:r w:rsidR="00B227F8" w:rsidRPr="00B227F8">
        <w:rPr>
          <w:b/>
          <w:szCs w:val="24"/>
        </w:rPr>
        <w:t xml:space="preserve">              Заявитель                                                         </w:t>
      </w:r>
      <w:r w:rsidR="000C756D">
        <w:rPr>
          <w:b/>
          <w:szCs w:val="24"/>
        </w:rPr>
        <w:t xml:space="preserve">       </w:t>
      </w:r>
      <w:r w:rsidR="00B227F8" w:rsidRPr="00B227F8">
        <w:rPr>
          <w:b/>
          <w:szCs w:val="24"/>
        </w:rPr>
        <w:t>Исполнитель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93"/>
      </w:tblGrid>
      <w:tr w:rsidR="00B227F8" w:rsidRPr="00AF5494" w14:paraId="182213DA" w14:textId="77777777" w:rsidTr="00E86DA2">
        <w:tc>
          <w:tcPr>
            <w:tcW w:w="4962" w:type="dxa"/>
          </w:tcPr>
          <w:p w14:paraId="34509FC6" w14:textId="77777777" w:rsidR="00B227F8" w:rsidRPr="00AF5494" w:rsidRDefault="00B227F8" w:rsidP="00CF41B0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40E349E" w14:textId="77777777" w:rsidR="00B227F8" w:rsidRDefault="00B227F8" w:rsidP="00CF4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2DBF6" w14:textId="14B1A54D" w:rsidR="00B227F8" w:rsidRDefault="00B227F8" w:rsidP="00CF4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1F37F6" w14:textId="77777777" w:rsidR="000C756D" w:rsidRDefault="000C756D" w:rsidP="00CF41B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7D48E8" w14:textId="7724C367" w:rsidR="00B227F8" w:rsidRPr="00AF5494" w:rsidRDefault="00B227F8" w:rsidP="00B227F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14:paraId="3B62BA22" w14:textId="4D34ECC5" w:rsidR="00B227F8" w:rsidRPr="00AF5494" w:rsidRDefault="00B227F8" w:rsidP="00CF41B0">
            <w:r w:rsidRPr="00AF5494">
              <w:t>ООО «</w:t>
            </w:r>
            <w:proofErr w:type="spellStart"/>
            <w:r w:rsidR="00E800A5">
              <w:t>Теплорезерв</w:t>
            </w:r>
            <w:proofErr w:type="spellEnd"/>
            <w:r w:rsidRPr="00AF5494">
              <w:t>»</w:t>
            </w:r>
          </w:p>
          <w:p w14:paraId="558B79A0" w14:textId="77777777" w:rsidR="00B227F8" w:rsidRPr="00AF5494" w:rsidRDefault="00B227F8" w:rsidP="00CF41B0">
            <w:r w:rsidRPr="00AF5494">
              <w:t>Юридический адрес</w:t>
            </w:r>
            <w:r>
              <w:t>:</w:t>
            </w:r>
          </w:p>
          <w:p w14:paraId="50C818CC" w14:textId="77777777" w:rsidR="00E800A5" w:rsidRDefault="00E800A5" w:rsidP="00CF41B0">
            <w:r w:rsidRPr="00E800A5">
              <w:t>150014, ЯО г, ул. Салтыкова-Щедрина, дом № 21, оф.404</w:t>
            </w:r>
          </w:p>
          <w:p w14:paraId="7FD74296" w14:textId="00226304" w:rsidR="00E800A5" w:rsidRDefault="00B227F8" w:rsidP="00CF41B0">
            <w:r w:rsidRPr="00AF5494">
              <w:t xml:space="preserve">ИНН </w:t>
            </w:r>
            <w:r w:rsidR="00E800A5" w:rsidRPr="00E800A5">
              <w:t>7603075760</w:t>
            </w:r>
            <w:r w:rsidRPr="00AF5494">
              <w:t xml:space="preserve"> </w:t>
            </w:r>
          </w:p>
          <w:p w14:paraId="59BE31C3" w14:textId="7CA02C6E" w:rsidR="00B227F8" w:rsidRDefault="00B227F8" w:rsidP="00CF41B0">
            <w:r w:rsidRPr="00AF5494">
              <w:t>КПП</w:t>
            </w:r>
            <w:r w:rsidR="00E800A5">
              <w:t xml:space="preserve"> </w:t>
            </w:r>
            <w:r w:rsidR="00E800A5" w:rsidRPr="00E800A5">
              <w:t>760401001</w:t>
            </w:r>
          </w:p>
          <w:p w14:paraId="428C9F26" w14:textId="77777777" w:rsidR="00E800A5" w:rsidRPr="00AF5494" w:rsidRDefault="00E800A5" w:rsidP="00E800A5">
            <w:r w:rsidRPr="00AF5494">
              <w:t>ОГРН 1157627002510</w:t>
            </w:r>
          </w:p>
          <w:p w14:paraId="7087EBF7" w14:textId="1C077DBB" w:rsidR="00B227F8" w:rsidRPr="00AF5494" w:rsidRDefault="00B227F8" w:rsidP="00CF41B0">
            <w:r w:rsidRPr="00AF5494">
              <w:t>Р/</w:t>
            </w:r>
            <w:proofErr w:type="spellStart"/>
            <w:r w:rsidRPr="00AF5494">
              <w:t>сч</w:t>
            </w:r>
            <w:proofErr w:type="spellEnd"/>
            <w:r w:rsidRPr="00AF5494">
              <w:t xml:space="preserve"> </w:t>
            </w:r>
            <w:r w:rsidR="00E800A5" w:rsidRPr="00E800A5">
              <w:t>40702810502500097683</w:t>
            </w:r>
          </w:p>
          <w:p w14:paraId="297452AD" w14:textId="08F730D8" w:rsidR="00B227F8" w:rsidRPr="00AF5494" w:rsidRDefault="00E800A5" w:rsidP="00CF41B0">
            <w:r w:rsidRPr="00E800A5">
              <w:t>Филиал Точка Публичного акционерного общества Банка «Финансовая Корпорация Открытие</w:t>
            </w:r>
            <w:r>
              <w:t>»</w:t>
            </w:r>
          </w:p>
          <w:p w14:paraId="6E9478B5" w14:textId="7E0E5B19" w:rsidR="00B227F8" w:rsidRPr="00AF5494" w:rsidRDefault="00B227F8" w:rsidP="00CF41B0">
            <w:r w:rsidRPr="00AF5494">
              <w:t xml:space="preserve">БИК </w:t>
            </w:r>
            <w:r w:rsidR="00E800A5" w:rsidRPr="00E800A5">
              <w:t>044525999</w:t>
            </w:r>
          </w:p>
          <w:p w14:paraId="50E7AAFE" w14:textId="1AE6EEF7" w:rsidR="00B227F8" w:rsidRPr="00AF5494" w:rsidRDefault="00B227F8" w:rsidP="00CF41B0">
            <w:r w:rsidRPr="00AF5494">
              <w:t>К/</w:t>
            </w:r>
            <w:proofErr w:type="spellStart"/>
            <w:r w:rsidRPr="00AF5494">
              <w:t>сч</w:t>
            </w:r>
            <w:proofErr w:type="spellEnd"/>
            <w:r w:rsidRPr="00AF5494">
              <w:t xml:space="preserve"> </w:t>
            </w:r>
            <w:r w:rsidR="00E800A5" w:rsidRPr="00E800A5">
              <w:t>30101810845250000999</w:t>
            </w:r>
          </w:p>
          <w:p w14:paraId="71CF0DE4" w14:textId="77777777" w:rsidR="00B227F8" w:rsidRDefault="00B227F8" w:rsidP="00CF41B0"/>
          <w:p w14:paraId="7614D451" w14:textId="3577CB6E" w:rsidR="00B227F8" w:rsidRPr="00AF5494" w:rsidRDefault="00B227F8" w:rsidP="005905B6">
            <w:r w:rsidRPr="00AF5494">
              <w:t>Директор</w:t>
            </w:r>
            <w:r>
              <w:t xml:space="preserve"> ________________</w:t>
            </w:r>
            <w:proofErr w:type="spellStart"/>
            <w:r w:rsidR="000C756D">
              <w:t>Матис</w:t>
            </w:r>
            <w:proofErr w:type="spellEnd"/>
            <w:r w:rsidRPr="00AF5494">
              <w:t xml:space="preserve"> </w:t>
            </w:r>
            <w:r w:rsidR="000C756D">
              <w:t>И</w:t>
            </w:r>
            <w:r>
              <w:t>.В</w:t>
            </w:r>
          </w:p>
        </w:tc>
      </w:tr>
    </w:tbl>
    <w:p w14:paraId="2DA901E4" w14:textId="77777777" w:rsidR="00371288" w:rsidRDefault="00371288" w:rsidP="005905B6">
      <w:pPr>
        <w:jc w:val="right"/>
      </w:pPr>
    </w:p>
    <w:p w14:paraId="571AF249" w14:textId="77777777" w:rsidR="00BA0FB6" w:rsidRDefault="00BA0FB6" w:rsidP="005905B6">
      <w:pPr>
        <w:jc w:val="right"/>
      </w:pPr>
      <w:bookmarkStart w:id="5" w:name="_Hlk32846730"/>
    </w:p>
    <w:p w14:paraId="4D3CC7CB" w14:textId="04EDF778" w:rsidR="00BA0FB6" w:rsidRDefault="005905B6" w:rsidP="005905B6">
      <w:pPr>
        <w:jc w:val="right"/>
      </w:pPr>
      <w:r w:rsidRPr="00942850">
        <w:t>Приложение</w:t>
      </w:r>
      <w:r>
        <w:t xml:space="preserve"> №1</w:t>
      </w:r>
      <w:r w:rsidRPr="00942850">
        <w:t xml:space="preserve"> к договору о подключении</w:t>
      </w:r>
      <w:r w:rsidR="00BA0FB6">
        <w:t xml:space="preserve"> </w:t>
      </w:r>
      <w:r w:rsidR="00BA0FB6">
        <w:br/>
      </w:r>
      <w:r>
        <w:t>к</w:t>
      </w:r>
      <w:r w:rsidRPr="00942850">
        <w:t xml:space="preserve"> системе теплоснабжения</w:t>
      </w:r>
    </w:p>
    <w:p w14:paraId="383B7C21" w14:textId="5D15C70B" w:rsidR="00E800A5" w:rsidRPr="00E800A5" w:rsidRDefault="00E800A5" w:rsidP="005905B6">
      <w:pPr>
        <w:jc w:val="right"/>
        <w:rPr>
          <w:i/>
          <w:iCs/>
        </w:rPr>
      </w:pPr>
    </w:p>
    <w:p w14:paraId="2781CEA9" w14:textId="170E7B64" w:rsidR="00E800A5" w:rsidRPr="00E800A5" w:rsidRDefault="00E800A5" w:rsidP="00E800A5">
      <w:pPr>
        <w:rPr>
          <w:i/>
          <w:iCs/>
        </w:rPr>
      </w:pPr>
      <w:r w:rsidRPr="00E800A5">
        <w:rPr>
          <w:i/>
          <w:iCs/>
        </w:rPr>
        <w:t>Заявка оформляется в свободной форме на фирменном бланке организации</w:t>
      </w:r>
    </w:p>
    <w:p w14:paraId="688BB6BF" w14:textId="77777777" w:rsidR="00BA0FB6" w:rsidRDefault="00BA0FB6">
      <w:pPr>
        <w:spacing w:after="200" w:line="276" w:lineRule="auto"/>
      </w:pPr>
      <w:r>
        <w:br w:type="page"/>
      </w:r>
    </w:p>
    <w:p w14:paraId="54A73FF9" w14:textId="530FD1FB" w:rsidR="005905B6" w:rsidRPr="00942850" w:rsidRDefault="005905B6" w:rsidP="005905B6">
      <w:pPr>
        <w:jc w:val="right"/>
      </w:pPr>
      <w:bookmarkStart w:id="6" w:name="_Hlk32846746"/>
      <w:bookmarkEnd w:id="5"/>
      <w:r w:rsidRPr="00942850">
        <w:lastRenderedPageBreak/>
        <w:t>Приложение</w:t>
      </w:r>
      <w:r>
        <w:t xml:space="preserve"> №2</w:t>
      </w:r>
      <w:r w:rsidRPr="00942850">
        <w:t xml:space="preserve"> к договору о подключении</w:t>
      </w:r>
    </w:p>
    <w:p w14:paraId="2F4E141E" w14:textId="52EEBB1E" w:rsidR="005905B6" w:rsidRPr="00942850" w:rsidRDefault="005905B6" w:rsidP="005905B6">
      <w:pPr>
        <w:jc w:val="right"/>
      </w:pPr>
      <w:r>
        <w:t>к</w:t>
      </w:r>
      <w:r w:rsidRPr="00942850">
        <w:t xml:space="preserve"> системе теплоснабжения</w:t>
      </w:r>
      <w:r w:rsidRPr="00FE645D">
        <w:t>.</w:t>
      </w:r>
      <w:bookmarkEnd w:id="6"/>
    </w:p>
    <w:tbl>
      <w:tblPr>
        <w:tblW w:w="5000" w:type="pct"/>
        <w:tblLook w:val="01E0" w:firstRow="1" w:lastRow="1" w:firstColumn="1" w:lastColumn="1" w:noHBand="0" w:noVBand="0"/>
      </w:tblPr>
      <w:tblGrid>
        <w:gridCol w:w="4924"/>
        <w:gridCol w:w="4999"/>
      </w:tblGrid>
      <w:tr w:rsidR="00BA0FB6" w:rsidRPr="00942850" w14:paraId="79AC4F99" w14:textId="77777777" w:rsidTr="000E60CE">
        <w:trPr>
          <w:trHeight w:val="1615"/>
        </w:trPr>
        <w:tc>
          <w:tcPr>
            <w:tcW w:w="2481" w:type="pct"/>
            <w:shd w:val="clear" w:color="auto" w:fill="auto"/>
          </w:tcPr>
          <w:p w14:paraId="5D1A1839" w14:textId="77777777" w:rsidR="00BA0FB6" w:rsidRPr="00942850" w:rsidRDefault="00BA0FB6" w:rsidP="000E60CE">
            <w:pPr>
              <w:rPr>
                <w:noProof/>
                <w:color w:val="073370"/>
                <w:spacing w:val="-20"/>
              </w:rPr>
            </w:pPr>
          </w:p>
        </w:tc>
        <w:tc>
          <w:tcPr>
            <w:tcW w:w="2519" w:type="pct"/>
            <w:shd w:val="clear" w:color="auto" w:fill="auto"/>
          </w:tcPr>
          <w:p w14:paraId="4D201B6C" w14:textId="77777777" w:rsidR="00BA0FB6" w:rsidRPr="00942850" w:rsidRDefault="00BA0FB6" w:rsidP="000E60CE">
            <w:pPr>
              <w:jc w:val="right"/>
              <w:outlineLvl w:val="0"/>
            </w:pPr>
          </w:p>
          <w:p w14:paraId="63C8DA78" w14:textId="77777777" w:rsidR="00BA0FB6" w:rsidRPr="00942850" w:rsidRDefault="00BA0FB6" w:rsidP="000E60CE">
            <w:pPr>
              <w:jc w:val="right"/>
              <w:outlineLvl w:val="0"/>
            </w:pPr>
          </w:p>
          <w:p w14:paraId="2B721E70" w14:textId="77777777" w:rsidR="00BA0FB6" w:rsidRPr="00942850" w:rsidRDefault="00BA0FB6" w:rsidP="000E60CE">
            <w:pPr>
              <w:jc w:val="right"/>
              <w:outlineLvl w:val="0"/>
            </w:pPr>
            <w:r w:rsidRPr="00942850">
              <w:t>УТВЕРЖДАЮ</w:t>
            </w:r>
          </w:p>
          <w:p w14:paraId="5406774B" w14:textId="0758E27C" w:rsidR="00BA0FB6" w:rsidRPr="00942850" w:rsidRDefault="00BA0FB6" w:rsidP="000E60CE">
            <w:pPr>
              <w:jc w:val="right"/>
              <w:outlineLvl w:val="0"/>
            </w:pPr>
            <w:r w:rsidRPr="00942850">
              <w:t>Директор ООО «</w:t>
            </w:r>
            <w:proofErr w:type="spellStart"/>
            <w:r w:rsidR="00E800A5">
              <w:t>Теплорезерв</w:t>
            </w:r>
            <w:proofErr w:type="spellEnd"/>
            <w:r w:rsidRPr="00942850">
              <w:t>»</w:t>
            </w:r>
          </w:p>
          <w:p w14:paraId="171B5276" w14:textId="77777777" w:rsidR="00BA0FB6" w:rsidRPr="00942850" w:rsidRDefault="00BA0FB6" w:rsidP="000E60CE">
            <w:pPr>
              <w:jc w:val="right"/>
              <w:outlineLvl w:val="0"/>
            </w:pPr>
          </w:p>
          <w:p w14:paraId="0E374705" w14:textId="77777777" w:rsidR="00BA0FB6" w:rsidRPr="00942850" w:rsidRDefault="00BA0FB6" w:rsidP="000E60CE">
            <w:pPr>
              <w:jc w:val="right"/>
              <w:outlineLvl w:val="0"/>
            </w:pPr>
            <w:r>
              <w:rPr>
                <w:u w:val="single"/>
              </w:rPr>
              <w:t xml:space="preserve">                                   </w:t>
            </w:r>
            <w:r>
              <w:t>И</w:t>
            </w:r>
            <w:r w:rsidRPr="00942850">
              <w:t xml:space="preserve">.В. </w:t>
            </w:r>
            <w:proofErr w:type="spellStart"/>
            <w:r>
              <w:t>Матис</w:t>
            </w:r>
            <w:proofErr w:type="spellEnd"/>
            <w:r w:rsidRPr="00942850">
              <w:t xml:space="preserve"> </w:t>
            </w:r>
          </w:p>
        </w:tc>
      </w:tr>
      <w:tr w:rsidR="00BA0FB6" w:rsidRPr="00634820" w14:paraId="391D6408" w14:textId="77777777" w:rsidTr="000E60CE">
        <w:trPr>
          <w:trHeight w:val="675"/>
        </w:trPr>
        <w:tc>
          <w:tcPr>
            <w:tcW w:w="2481" w:type="pct"/>
            <w:shd w:val="clear" w:color="auto" w:fill="auto"/>
          </w:tcPr>
          <w:p w14:paraId="6276970B" w14:textId="77777777" w:rsidR="00BA0FB6" w:rsidRPr="00942850" w:rsidRDefault="00BA0FB6" w:rsidP="000E60CE"/>
          <w:p w14:paraId="7A8D6193" w14:textId="77777777" w:rsidR="00BA0FB6" w:rsidRPr="00942850" w:rsidRDefault="00BA0FB6" w:rsidP="000E60CE">
            <w:r w:rsidRPr="00942850">
              <w:t>г. Ярославль</w:t>
            </w:r>
          </w:p>
        </w:tc>
        <w:tc>
          <w:tcPr>
            <w:tcW w:w="2519" w:type="pct"/>
            <w:shd w:val="clear" w:color="auto" w:fill="auto"/>
          </w:tcPr>
          <w:p w14:paraId="1CE549C7" w14:textId="77777777" w:rsidR="00BA0FB6" w:rsidRPr="00942850" w:rsidRDefault="00BA0FB6" w:rsidP="000E60CE">
            <w:pPr>
              <w:jc w:val="right"/>
              <w:outlineLvl w:val="0"/>
            </w:pPr>
          </w:p>
          <w:p w14:paraId="234C170F" w14:textId="77777777" w:rsidR="00BA0FB6" w:rsidRPr="00634820" w:rsidRDefault="00BA0FB6" w:rsidP="000E60CE">
            <w:pPr>
              <w:jc w:val="right"/>
              <w:outlineLvl w:val="0"/>
            </w:pPr>
            <w:proofErr w:type="gramStart"/>
            <w:r w:rsidRPr="00942850">
              <w:t>«</w:t>
            </w:r>
            <w:r>
              <w:rPr>
                <w:u w:val="single"/>
              </w:rPr>
              <w:t xml:space="preserve">  </w:t>
            </w:r>
            <w:proofErr w:type="gramEnd"/>
            <w:r>
              <w:rPr>
                <w:u w:val="single"/>
              </w:rPr>
              <w:t xml:space="preserve">    </w:t>
            </w:r>
            <w:r w:rsidRPr="00942850">
              <w:t>»</w:t>
            </w:r>
            <w:r>
              <w:rPr>
                <w:u w:val="single"/>
              </w:rPr>
              <w:t xml:space="preserve">                               </w:t>
            </w:r>
            <w:r w:rsidRPr="007C4904">
              <w:t>20</w:t>
            </w:r>
            <w:r>
              <w:rPr>
                <w:u w:val="single"/>
              </w:rPr>
              <w:t xml:space="preserve">       </w:t>
            </w:r>
            <w:r w:rsidRPr="007C4904">
              <w:t>г.</w:t>
            </w:r>
          </w:p>
        </w:tc>
      </w:tr>
    </w:tbl>
    <w:p w14:paraId="3793489F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</w:p>
    <w:p w14:paraId="2855BAB4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</w:p>
    <w:p w14:paraId="7BE8550B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  <w:r w:rsidRPr="00634820">
        <w:rPr>
          <w:b/>
          <w:kern w:val="0"/>
        </w:rPr>
        <w:t>УСЛОВИЯ ПОДКЛЮЧЕНИЯ</w:t>
      </w:r>
    </w:p>
    <w:p w14:paraId="1B13760B" w14:textId="77777777" w:rsidR="00BA0FB6" w:rsidRDefault="00BA0FB6" w:rsidP="00BA0FB6">
      <w:pPr>
        <w:pStyle w:val="Standard"/>
        <w:jc w:val="center"/>
        <w:rPr>
          <w:b/>
          <w:kern w:val="0"/>
        </w:rPr>
      </w:pPr>
      <w:r w:rsidRPr="00634820">
        <w:rPr>
          <w:b/>
          <w:kern w:val="0"/>
        </w:rPr>
        <w:t xml:space="preserve">к системе теплоснабжения </w:t>
      </w:r>
    </w:p>
    <w:p w14:paraId="54A43EF7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</w:p>
    <w:p w14:paraId="3C1061B2" w14:textId="77777777" w:rsidR="00BA0FB6" w:rsidRDefault="00BA0FB6" w:rsidP="00BA0FB6">
      <w:pPr>
        <w:pStyle w:val="Standard"/>
        <w:jc w:val="center"/>
        <w:rPr>
          <w:kern w:val="0"/>
          <w:u w:val="single"/>
        </w:rPr>
      </w:pPr>
      <w:r w:rsidRPr="00634820">
        <w:rPr>
          <w:kern w:val="0"/>
        </w:rPr>
        <w:t>объекта капитального строительства:</w:t>
      </w:r>
      <w:r>
        <w:rPr>
          <w:kern w:val="0"/>
        </w:rPr>
        <w:t xml:space="preserve"> </w:t>
      </w:r>
      <w:r>
        <w:rPr>
          <w:kern w:val="0"/>
          <w:u w:val="single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5B80CCF1" w14:textId="77777777" w:rsidR="00BA0FB6" w:rsidRPr="00634820" w:rsidRDefault="00BA0FB6" w:rsidP="00BA0FB6">
      <w:pPr>
        <w:pStyle w:val="Standard"/>
        <w:jc w:val="center"/>
        <w:rPr>
          <w:kern w:val="0"/>
        </w:rPr>
      </w:pP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  <w:t xml:space="preserve"> </w:t>
      </w:r>
    </w:p>
    <w:p w14:paraId="77432D3D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</w:p>
    <w:p w14:paraId="672B6861" w14:textId="77777777" w:rsidR="00BA0FB6" w:rsidRPr="00634820" w:rsidRDefault="00BA0FB6" w:rsidP="00BA0FB6">
      <w:pPr>
        <w:pStyle w:val="Standard"/>
        <w:jc w:val="center"/>
        <w:rPr>
          <w:b/>
          <w:kern w:val="0"/>
        </w:rPr>
      </w:pPr>
    </w:p>
    <w:p w14:paraId="07504EBF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kern w:val="0"/>
          <w:u w:val="single"/>
        </w:rPr>
      </w:pPr>
      <w:r w:rsidRPr="00634820">
        <w:rPr>
          <w:kern w:val="0"/>
        </w:rPr>
        <w:t xml:space="preserve">Источник теплоснабжения: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2EE9B261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kern w:val="0"/>
        </w:rPr>
      </w:pPr>
      <w:r w:rsidRPr="00634820">
        <w:rPr>
          <w:kern w:val="0"/>
        </w:rPr>
        <w:t xml:space="preserve">Точка присоединения к тепловым сетям: </w:t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</w:p>
    <w:p w14:paraId="566D0788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</w:rPr>
      </w:pPr>
      <w:r w:rsidRPr="00634820">
        <w:rPr>
          <w:kern w:val="0"/>
        </w:rPr>
        <w:t xml:space="preserve">Максимальная часовая подключаемая тепловая нагрузка: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2FC6D382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>Срок ввода объекта в эксплуатацию:</w:t>
      </w:r>
      <w:r>
        <w:rPr>
          <w:kern w:val="0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79ACF9AA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</w:rPr>
      </w:pPr>
      <w:r w:rsidRPr="00634820">
        <w:rPr>
          <w:kern w:val="0"/>
        </w:rPr>
        <w:t xml:space="preserve">Теплоноситель: </w:t>
      </w:r>
      <w:r w:rsidRPr="00634820">
        <w:rPr>
          <w:i/>
          <w:kern w:val="0"/>
          <w:u w:val="single"/>
        </w:rPr>
        <w:t>горячая вода.</w:t>
      </w:r>
    </w:p>
    <w:p w14:paraId="7BF2EDFC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</w:rPr>
      </w:pPr>
      <w:r w:rsidRPr="00634820">
        <w:rPr>
          <w:kern w:val="0"/>
        </w:rPr>
        <w:t>Основные параметры теплоносителя:</w:t>
      </w:r>
    </w:p>
    <w:p w14:paraId="31A0C6DF" w14:textId="77777777" w:rsidR="00BA0FB6" w:rsidRPr="00634820" w:rsidRDefault="00BA0FB6" w:rsidP="00BA0FB6">
      <w:pPr>
        <w:pStyle w:val="Standard"/>
        <w:numPr>
          <w:ilvl w:val="0"/>
          <w:numId w:val="11"/>
        </w:numPr>
        <w:tabs>
          <w:tab w:val="clear" w:pos="1077"/>
          <w:tab w:val="num" w:pos="720"/>
          <w:tab w:val="num" w:pos="900"/>
        </w:tabs>
        <w:spacing w:after="120"/>
        <w:ind w:left="720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 xml:space="preserve">Температурный график отпуска тепловой энергии котельной: </w:t>
      </w:r>
      <w:r w:rsidRPr="00634820">
        <w:rPr>
          <w:i/>
          <w:kern w:val="0"/>
          <w:u w:val="single"/>
        </w:rPr>
        <w:t xml:space="preserve">105-70 </w:t>
      </w:r>
      <w:r w:rsidRPr="00634820">
        <w:rPr>
          <w:i/>
          <w:kern w:val="0"/>
          <w:u w:val="single"/>
          <w:vertAlign w:val="superscript"/>
        </w:rPr>
        <w:t>0</w:t>
      </w:r>
      <w:r w:rsidRPr="00634820">
        <w:rPr>
          <w:i/>
          <w:kern w:val="0"/>
          <w:u w:val="single"/>
        </w:rPr>
        <w:t>С.</w:t>
      </w:r>
    </w:p>
    <w:p w14:paraId="7FFA2942" w14:textId="77777777" w:rsidR="00BA0FB6" w:rsidRPr="00634820" w:rsidRDefault="00BA0FB6" w:rsidP="00BA0FB6">
      <w:pPr>
        <w:pStyle w:val="Standard"/>
        <w:numPr>
          <w:ilvl w:val="0"/>
          <w:numId w:val="11"/>
        </w:numPr>
        <w:tabs>
          <w:tab w:val="clear" w:pos="1077"/>
          <w:tab w:val="num" w:pos="720"/>
          <w:tab w:val="num" w:pos="900"/>
        </w:tabs>
        <w:spacing w:after="120"/>
        <w:ind w:left="720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 xml:space="preserve">Метод регулирования: </w:t>
      </w:r>
      <w:r w:rsidRPr="00634820">
        <w:rPr>
          <w:i/>
          <w:kern w:val="0"/>
          <w:u w:val="single"/>
        </w:rPr>
        <w:t>качественный</w:t>
      </w:r>
      <w:r w:rsidRPr="00634820">
        <w:rPr>
          <w:kern w:val="0"/>
        </w:rPr>
        <w:t>.</w:t>
      </w:r>
    </w:p>
    <w:p w14:paraId="3B0DB76C" w14:textId="77777777" w:rsidR="00BA0FB6" w:rsidRPr="00634820" w:rsidRDefault="00BA0FB6" w:rsidP="00BA0FB6">
      <w:pPr>
        <w:pStyle w:val="Standard"/>
        <w:numPr>
          <w:ilvl w:val="0"/>
          <w:numId w:val="11"/>
        </w:numPr>
        <w:tabs>
          <w:tab w:val="clear" w:pos="1077"/>
          <w:tab w:val="num" w:pos="720"/>
          <w:tab w:val="num" w:pos="900"/>
        </w:tabs>
        <w:spacing w:after="120"/>
        <w:ind w:left="720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 xml:space="preserve">Давление теплоносителя в точке подключения: </w:t>
      </w:r>
      <w:r w:rsidRPr="00634820">
        <w:rPr>
          <w:i/>
          <w:kern w:val="0"/>
          <w:u w:val="single"/>
        </w:rPr>
        <w:t xml:space="preserve">в подающем трубопроводе – </w:t>
      </w:r>
      <w:r w:rsidRPr="00634820">
        <w:rPr>
          <w:i/>
          <w:kern w:val="0"/>
          <w:u w:val="single"/>
        </w:rPr>
        <w:br/>
        <w:t>4 кгс/см</w:t>
      </w:r>
      <w:r w:rsidRPr="00634820">
        <w:rPr>
          <w:i/>
          <w:kern w:val="0"/>
          <w:u w:val="single"/>
          <w:vertAlign w:val="superscript"/>
        </w:rPr>
        <w:t>2</w:t>
      </w:r>
      <w:r w:rsidRPr="00634820">
        <w:rPr>
          <w:i/>
          <w:kern w:val="0"/>
          <w:u w:val="single"/>
        </w:rPr>
        <w:t>, в обратном трубопроводе – 2 кгс/см</w:t>
      </w:r>
      <w:r w:rsidRPr="00634820">
        <w:rPr>
          <w:i/>
          <w:kern w:val="0"/>
          <w:u w:val="single"/>
          <w:vertAlign w:val="superscript"/>
        </w:rPr>
        <w:t>2</w:t>
      </w:r>
      <w:r w:rsidRPr="00634820">
        <w:rPr>
          <w:i/>
          <w:kern w:val="0"/>
          <w:u w:val="single"/>
        </w:rPr>
        <w:t>.</w:t>
      </w:r>
    </w:p>
    <w:p w14:paraId="18427A30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 xml:space="preserve">Схема подключения ГВС: </w:t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  <w:r>
        <w:rPr>
          <w:iCs/>
          <w:kern w:val="0"/>
          <w:u w:val="single"/>
        </w:rPr>
        <w:tab/>
      </w:r>
    </w:p>
    <w:p w14:paraId="49562FA5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left="357" w:right="-23" w:hanging="357"/>
        <w:jc w:val="both"/>
        <w:rPr>
          <w:i/>
          <w:kern w:val="0"/>
          <w:u w:val="single"/>
        </w:rPr>
      </w:pPr>
      <w:r w:rsidRPr="00634820">
        <w:rPr>
          <w:kern w:val="0"/>
        </w:rPr>
        <w:t>Схема теплоснабжения:</w:t>
      </w:r>
      <w:r>
        <w:rPr>
          <w:kern w:val="0"/>
        </w:rPr>
        <w:t xml:space="preserve"> </w:t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  <w:r>
        <w:rPr>
          <w:kern w:val="0"/>
          <w:u w:val="single"/>
        </w:rPr>
        <w:tab/>
      </w:r>
    </w:p>
    <w:p w14:paraId="0A6EAD3A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kern w:val="0"/>
        </w:rPr>
        <w:t>Технические мероприятия для подключения объекта:</w:t>
      </w:r>
    </w:p>
    <w:p w14:paraId="52F84D35" w14:textId="77777777" w:rsidR="00BA0FB6" w:rsidRPr="00977B45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720"/>
        </w:tabs>
        <w:spacing w:after="120"/>
        <w:ind w:right="-23"/>
        <w:jc w:val="both"/>
        <w:rPr>
          <w:i/>
          <w:kern w:val="0"/>
          <w:u w:val="single"/>
        </w:rPr>
      </w:pPr>
      <w:r w:rsidRPr="00977B45">
        <w:rPr>
          <w:i/>
          <w:kern w:val="0"/>
          <w:u w:val="single"/>
        </w:rPr>
        <w:t xml:space="preserve"> Прокладка внутренних сетей теплоснабжения внутри дома</w:t>
      </w:r>
      <w:r>
        <w:rPr>
          <w:i/>
          <w:kern w:val="0"/>
          <w:u w:val="single"/>
        </w:rPr>
        <w:t xml:space="preserve"> с установкой ИТП</w:t>
      </w:r>
      <w:r w:rsidRPr="00977B45">
        <w:rPr>
          <w:i/>
          <w:kern w:val="0"/>
          <w:u w:val="single"/>
        </w:rPr>
        <w:t>.</w:t>
      </w:r>
    </w:p>
    <w:p w14:paraId="1AB6BA81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72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>Организация узла коммерческого учета тепловой энергии.</w:t>
      </w:r>
    </w:p>
    <w:p w14:paraId="6F1DAEF1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kern w:val="0"/>
        </w:rPr>
        <w:t>Требования к проекту теплоснабжения:</w:t>
      </w:r>
    </w:p>
    <w:p w14:paraId="60CD49B6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>Проект должен быть выполнен проектной организацией, имеющей свидетельство СРО о допуске к работам по подготовке проектной документации. Проект присоединения выполнить в соответствии с действующими строительными нормами и правилами.</w:t>
      </w:r>
    </w:p>
    <w:p w14:paraId="3E91B631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>Проектом определить и указать в паспорте индивидуального теплового пункта (ИПТ) величину максимального часового потребления воды (водоразбора) на нужды ГВС.</w:t>
      </w:r>
    </w:p>
    <w:p w14:paraId="77073EEE" w14:textId="1BB1F8C5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Проект, разработанный в соответствии с настоящими техническими условиями и согласованный со службой заказчика, предоставляется на рассмотрение в </w:t>
      </w:r>
      <w:r>
        <w:rPr>
          <w:i/>
          <w:kern w:val="0"/>
          <w:u w:val="single"/>
        </w:rPr>
        <w:t>ООО «</w:t>
      </w:r>
      <w:proofErr w:type="spellStart"/>
      <w:r w:rsidR="00E800A5">
        <w:rPr>
          <w:i/>
          <w:kern w:val="0"/>
          <w:u w:val="single"/>
        </w:rPr>
        <w:t>Теплорезерв</w:t>
      </w:r>
      <w:proofErr w:type="spellEnd"/>
      <w:r w:rsidRPr="00634820">
        <w:rPr>
          <w:i/>
          <w:kern w:val="0"/>
          <w:u w:val="single"/>
        </w:rPr>
        <w:t>. После рассмотрения проект выдается в производство.</w:t>
      </w:r>
    </w:p>
    <w:p w14:paraId="6C061516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kern w:val="0"/>
        </w:rPr>
        <w:t>Требования к организации коммерческого учета тепловой энергии и теплоносителя:</w:t>
      </w:r>
    </w:p>
    <w:p w14:paraId="4063EB19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lastRenderedPageBreak/>
        <w:t>Установка единого узла автоматизированного коммерческого учета (далее – УАКУ) на дом, в обязательном порядке на вводе в тепловые сети дома.</w:t>
      </w:r>
    </w:p>
    <w:p w14:paraId="543EEC88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Применяемые приборы учета должны соответствовать действующим требованиям законодательства РФ об обеспечении единства измерений и требований раздела </w:t>
      </w:r>
      <w:r w:rsidRPr="00634820">
        <w:rPr>
          <w:i/>
          <w:kern w:val="0"/>
          <w:u w:val="single"/>
          <w:lang w:val="en-US"/>
        </w:rPr>
        <w:t>II</w:t>
      </w:r>
      <w:r w:rsidRPr="00634820">
        <w:rPr>
          <w:i/>
          <w:kern w:val="0"/>
          <w:u w:val="single"/>
        </w:rPr>
        <w:t xml:space="preserve"> «Правил коммерческого учета тепловой энергии,  теплоносителя», утвержденных Постановлением Правительства РФ от 18.11.2013г. № 1034 (далее – Правила).</w:t>
      </w:r>
    </w:p>
    <w:p w14:paraId="0D04FE11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ind w:right="-23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Параметры внутреннего воздуха в помещении, где размещаются приборы учета, должны соответствовать климатическому исполнению приборов в проекте.</w:t>
      </w:r>
    </w:p>
    <w:p w14:paraId="139391CB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При необходимости, в соответствии с п. 14.14. СНиП 41-02-2003 «Тепловые сети», перед приборами учета предусмотреть установку грязевиков.</w:t>
      </w:r>
    </w:p>
    <w:p w14:paraId="1F4CD464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Выполнить проект установки УАКУ в соответствии с требованиями </w:t>
      </w:r>
      <w:r w:rsidRPr="00634820">
        <w:rPr>
          <w:i/>
          <w:kern w:val="0"/>
          <w:u w:val="single"/>
        </w:rPr>
        <w:br/>
      </w:r>
      <w:proofErr w:type="spellStart"/>
      <w:r w:rsidRPr="00634820">
        <w:rPr>
          <w:i/>
          <w:kern w:val="0"/>
          <w:u w:val="single"/>
        </w:rPr>
        <w:t>п.п</w:t>
      </w:r>
      <w:proofErr w:type="spellEnd"/>
      <w:r w:rsidRPr="00634820">
        <w:rPr>
          <w:i/>
          <w:kern w:val="0"/>
          <w:u w:val="single"/>
        </w:rPr>
        <w:t>. 44-48 Правил.</w:t>
      </w:r>
    </w:p>
    <w:p w14:paraId="617CCA48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Монтаж УАКУ выполнить персоналом специализированной организации, имеющей свидетельство СРО, в соответствии с требованиями завода-изготовителя.</w:t>
      </w:r>
    </w:p>
    <w:p w14:paraId="0B6910B7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jc w:val="both"/>
        <w:rPr>
          <w:i/>
          <w:kern w:val="0"/>
          <w:u w:val="single"/>
        </w:rPr>
      </w:pPr>
      <w:r w:rsidRPr="00634820">
        <w:rPr>
          <w:kern w:val="0"/>
        </w:rPr>
        <w:t>Требования к проекту УАКУ:</w:t>
      </w:r>
    </w:p>
    <w:p w14:paraId="58B2E6D0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Проект должен быть выполнен проектной организацией, имеющей свидетельство СРО о допуске к работам по подготовке проектной документации.</w:t>
      </w:r>
    </w:p>
    <w:p w14:paraId="624DAB74" w14:textId="6BC840F9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Проект, разработанный в соответствии с настоящими техническими условиями и согласованный со службой заказчика, предоставляется на рассмотрение в </w:t>
      </w:r>
      <w:r>
        <w:rPr>
          <w:i/>
          <w:kern w:val="0"/>
          <w:u w:val="single"/>
        </w:rPr>
        <w:t>ООО «</w:t>
      </w:r>
      <w:proofErr w:type="spellStart"/>
      <w:r w:rsidR="00E800A5">
        <w:rPr>
          <w:i/>
          <w:kern w:val="0"/>
          <w:u w:val="single"/>
        </w:rPr>
        <w:t>Теплорезерв</w:t>
      </w:r>
      <w:proofErr w:type="spellEnd"/>
      <w:r>
        <w:rPr>
          <w:i/>
          <w:kern w:val="0"/>
          <w:u w:val="single"/>
        </w:rPr>
        <w:t>»</w:t>
      </w:r>
      <w:r w:rsidRPr="00634820">
        <w:rPr>
          <w:i/>
          <w:kern w:val="0"/>
          <w:u w:val="single"/>
        </w:rPr>
        <w:t>. После рассмотрения проект выдается в производство.</w:t>
      </w:r>
    </w:p>
    <w:p w14:paraId="58B75E93" w14:textId="77777777" w:rsidR="00BA0FB6" w:rsidRPr="00634820" w:rsidRDefault="00BA0FB6" w:rsidP="00BA0FB6">
      <w:pPr>
        <w:pStyle w:val="Standard"/>
        <w:numPr>
          <w:ilvl w:val="0"/>
          <w:numId w:val="10"/>
        </w:numPr>
        <w:spacing w:after="120"/>
        <w:jc w:val="both"/>
        <w:rPr>
          <w:i/>
          <w:kern w:val="0"/>
          <w:u w:val="single"/>
        </w:rPr>
      </w:pPr>
      <w:r w:rsidRPr="00634820">
        <w:rPr>
          <w:kern w:val="0"/>
        </w:rPr>
        <w:t>Особые условия:</w:t>
      </w:r>
    </w:p>
    <w:p w14:paraId="0DB41AA7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Для трубопроводов тепловых сетей применять трубы из стали качеством не ниже марки «Сталь </w:t>
      </w:r>
      <w:r>
        <w:rPr>
          <w:i/>
          <w:kern w:val="0"/>
          <w:u w:val="single"/>
        </w:rPr>
        <w:t>2</w:t>
      </w:r>
      <w:r w:rsidRPr="00634820">
        <w:rPr>
          <w:i/>
          <w:kern w:val="0"/>
          <w:u w:val="single"/>
        </w:rPr>
        <w:t>0», согласно «Правилам устройства и безопасной эксплуатации трубопроводов пара и горячей воды» ПБ 10-573-03.</w:t>
      </w:r>
    </w:p>
    <w:p w14:paraId="516F25B3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Строительство тепловых сетей, необходимых для подключения объекта, осуществлять в порядке, установленном градостроительным законодательством для объектов капитального строительства.</w:t>
      </w:r>
    </w:p>
    <w:p w14:paraId="3006243D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Подключение объекта к системе теплоснабжения будет возможно после исполнения условий </w:t>
      </w:r>
      <w:r>
        <w:rPr>
          <w:i/>
          <w:kern w:val="0"/>
          <w:u w:val="single"/>
        </w:rPr>
        <w:t xml:space="preserve">договора о </w:t>
      </w:r>
      <w:r w:rsidRPr="00634820">
        <w:rPr>
          <w:i/>
          <w:kern w:val="0"/>
          <w:u w:val="single"/>
        </w:rPr>
        <w:t>подключения</w:t>
      </w:r>
      <w:r>
        <w:rPr>
          <w:i/>
          <w:kern w:val="0"/>
          <w:u w:val="single"/>
        </w:rPr>
        <w:t>, исполнения данных технических условий, готовности систем теплопотребления объекта, получения разрешения на допуск в эксплуатацию тепловой энергоустановки, выданного Ростехнадзором.</w:t>
      </w:r>
    </w:p>
    <w:p w14:paraId="76A8F453" w14:textId="77777777" w:rsidR="00BA0FB6" w:rsidRPr="00634820" w:rsidRDefault="00BA0FB6" w:rsidP="00BA0FB6">
      <w:pPr>
        <w:pStyle w:val="Standard"/>
        <w:numPr>
          <w:ilvl w:val="1"/>
          <w:numId w:val="10"/>
        </w:numPr>
        <w:tabs>
          <w:tab w:val="clear" w:pos="792"/>
          <w:tab w:val="num" w:pos="900"/>
        </w:tabs>
        <w:spacing w:after="120"/>
        <w:jc w:val="both"/>
        <w:rPr>
          <w:i/>
          <w:kern w:val="0"/>
          <w:u w:val="single"/>
        </w:rPr>
      </w:pPr>
      <w:r w:rsidRPr="00634820">
        <w:rPr>
          <w:i/>
          <w:kern w:val="0"/>
          <w:u w:val="single"/>
        </w:rPr>
        <w:t xml:space="preserve"> Срок действия технических условий: </w:t>
      </w:r>
      <w:r>
        <w:rPr>
          <w:i/>
          <w:kern w:val="0"/>
          <w:u w:val="single"/>
        </w:rPr>
        <w:t>3</w:t>
      </w:r>
      <w:r w:rsidRPr="00634820">
        <w:rPr>
          <w:i/>
          <w:kern w:val="0"/>
          <w:u w:val="single"/>
        </w:rPr>
        <w:t xml:space="preserve"> (</w:t>
      </w:r>
      <w:r>
        <w:rPr>
          <w:i/>
          <w:kern w:val="0"/>
          <w:u w:val="single"/>
        </w:rPr>
        <w:t>три</w:t>
      </w:r>
      <w:r w:rsidRPr="00634820">
        <w:rPr>
          <w:i/>
          <w:kern w:val="0"/>
          <w:u w:val="single"/>
        </w:rPr>
        <w:t>) года.</w:t>
      </w:r>
    </w:p>
    <w:p w14:paraId="4AB20EE2" w14:textId="77777777" w:rsidR="00BA0FB6" w:rsidRPr="00634820" w:rsidRDefault="00BA0FB6" w:rsidP="00BA0FB6">
      <w:pPr>
        <w:pStyle w:val="Standard"/>
        <w:spacing w:after="120"/>
        <w:ind w:left="360"/>
        <w:jc w:val="both"/>
        <w:rPr>
          <w:i/>
        </w:rPr>
      </w:pPr>
      <w:r w:rsidRPr="00634820">
        <w:rPr>
          <w:i/>
          <w:kern w:val="0"/>
          <w:u w:val="single"/>
        </w:rPr>
        <w:t xml:space="preserve"> </w:t>
      </w:r>
    </w:p>
    <w:p w14:paraId="25DA0D8A" w14:textId="048E04F7" w:rsidR="00867B05" w:rsidRDefault="00867B05" w:rsidP="005905B6">
      <w:pPr>
        <w:pStyle w:val="Standard"/>
        <w:spacing w:after="120"/>
        <w:ind w:left="360"/>
        <w:jc w:val="both"/>
        <w:rPr>
          <w:i/>
          <w:kern w:val="0"/>
          <w:u w:val="single"/>
        </w:rPr>
      </w:pPr>
    </w:p>
    <w:p w14:paraId="20E8B56B" w14:textId="77777777" w:rsidR="00867B05" w:rsidRDefault="00867B05">
      <w:pPr>
        <w:spacing w:after="200" w:line="276" w:lineRule="auto"/>
        <w:rPr>
          <w:i/>
          <w:u w:val="single"/>
        </w:rPr>
      </w:pPr>
      <w:r>
        <w:rPr>
          <w:i/>
          <w:u w:val="single"/>
        </w:rPr>
        <w:br w:type="page"/>
      </w:r>
    </w:p>
    <w:p w14:paraId="5F7E64B5" w14:textId="3C354947" w:rsidR="005905B6" w:rsidRPr="00942850" w:rsidRDefault="005905B6" w:rsidP="005905B6">
      <w:pPr>
        <w:jc w:val="right"/>
      </w:pPr>
      <w:r w:rsidRPr="00942850">
        <w:lastRenderedPageBreak/>
        <w:t>Приложение</w:t>
      </w:r>
      <w:r>
        <w:t xml:space="preserve"> №3</w:t>
      </w:r>
      <w:r w:rsidRPr="00942850">
        <w:t xml:space="preserve"> к договору о подключении</w:t>
      </w:r>
    </w:p>
    <w:p w14:paraId="0EEA56F6" w14:textId="2B8D3FCC" w:rsidR="005905B6" w:rsidRPr="00942850" w:rsidRDefault="005905B6" w:rsidP="005905B6">
      <w:pPr>
        <w:jc w:val="right"/>
      </w:pPr>
      <w:r>
        <w:t>к</w:t>
      </w:r>
      <w:r w:rsidRPr="00942850">
        <w:t xml:space="preserve"> системе теплоснабжения </w:t>
      </w:r>
    </w:p>
    <w:p w14:paraId="4F16E1B9" w14:textId="77777777" w:rsidR="005905B6" w:rsidRPr="00942850" w:rsidRDefault="005905B6" w:rsidP="005905B6">
      <w:pPr>
        <w:jc w:val="right"/>
      </w:pPr>
    </w:p>
    <w:p w14:paraId="3BDE658D" w14:textId="77777777" w:rsidR="005905B6" w:rsidRPr="00A24775" w:rsidRDefault="005905B6" w:rsidP="005905B6">
      <w:pPr>
        <w:jc w:val="right"/>
      </w:pPr>
    </w:p>
    <w:p w14:paraId="5DEAA8EA" w14:textId="77777777" w:rsidR="005905B6" w:rsidRPr="00A24775" w:rsidRDefault="005905B6" w:rsidP="005905B6"/>
    <w:p w14:paraId="0E5EF8EB" w14:textId="77777777" w:rsidR="005905B6" w:rsidRPr="00A24775" w:rsidRDefault="005905B6" w:rsidP="005905B6">
      <w:r w:rsidRPr="00A24775">
        <w:t xml:space="preserve">________________ №_____________________ </w:t>
      </w:r>
    </w:p>
    <w:p w14:paraId="6C801607" w14:textId="77777777" w:rsidR="005905B6" w:rsidRPr="00A24775" w:rsidRDefault="005905B6" w:rsidP="005905B6"/>
    <w:p w14:paraId="08D9EF66" w14:textId="77777777" w:rsidR="005905B6" w:rsidRPr="00A24775" w:rsidRDefault="005905B6" w:rsidP="005905B6">
      <w:r w:rsidRPr="00A24775">
        <w:t>Полное наименование Заявителя,</w:t>
      </w:r>
    </w:p>
    <w:p w14:paraId="2BC1E26A" w14:textId="77777777" w:rsidR="005905B6" w:rsidRPr="00A24775" w:rsidRDefault="005905B6" w:rsidP="005905B6">
      <w:r w:rsidRPr="00A24775">
        <w:t>ФИО руководителя Заявителя почтовый адрес</w:t>
      </w:r>
    </w:p>
    <w:p w14:paraId="4817C57D" w14:textId="77777777" w:rsidR="005905B6" w:rsidRPr="00A24775" w:rsidRDefault="005905B6" w:rsidP="005905B6"/>
    <w:p w14:paraId="5300231A" w14:textId="77777777" w:rsidR="005905B6" w:rsidRPr="00A24775" w:rsidRDefault="005905B6" w:rsidP="005905B6">
      <w:pPr>
        <w:jc w:val="center"/>
      </w:pPr>
    </w:p>
    <w:p w14:paraId="474F7C5A" w14:textId="77777777" w:rsidR="005905B6" w:rsidRPr="00E800A5" w:rsidRDefault="005905B6" w:rsidP="005905B6">
      <w:pPr>
        <w:jc w:val="center"/>
        <w:rPr>
          <w:b/>
          <w:bCs/>
        </w:rPr>
      </w:pPr>
      <w:r w:rsidRPr="00E800A5">
        <w:rPr>
          <w:b/>
          <w:bCs/>
        </w:rPr>
        <w:t xml:space="preserve">СПРАВКА </w:t>
      </w:r>
    </w:p>
    <w:p w14:paraId="4F6275B7" w14:textId="77777777" w:rsidR="005905B6" w:rsidRPr="00E800A5" w:rsidRDefault="005905B6" w:rsidP="005905B6">
      <w:pPr>
        <w:jc w:val="center"/>
        <w:rPr>
          <w:b/>
          <w:bCs/>
        </w:rPr>
      </w:pPr>
      <w:r w:rsidRPr="00E800A5">
        <w:rPr>
          <w:b/>
          <w:bCs/>
        </w:rPr>
        <w:t>о выполнении условий подключения объекта.</w:t>
      </w:r>
    </w:p>
    <w:p w14:paraId="0F4AD256" w14:textId="77777777" w:rsidR="005905B6" w:rsidRDefault="005905B6" w:rsidP="005905B6">
      <w:pPr>
        <w:jc w:val="center"/>
      </w:pPr>
    </w:p>
    <w:p w14:paraId="4473F373" w14:textId="77777777" w:rsidR="005905B6" w:rsidRDefault="005905B6" w:rsidP="005905B6">
      <w:pPr>
        <w:spacing w:line="360" w:lineRule="auto"/>
      </w:pPr>
      <w:r w:rsidRPr="00A24775">
        <w:t>г. Ярославль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 w:rsidRPr="00942850">
        <w:t>«</w:t>
      </w:r>
      <w:proofErr w:type="gramEnd"/>
      <w:r w:rsidRPr="00942850">
        <w:t>____»____</w:t>
      </w:r>
      <w:r>
        <w:t>_</w:t>
      </w:r>
      <w:r w:rsidRPr="00942850">
        <w:t>________20____г.</w:t>
      </w:r>
    </w:p>
    <w:p w14:paraId="2F4F642F" w14:textId="77777777" w:rsidR="005905B6" w:rsidRPr="00A24775" w:rsidRDefault="005905B6" w:rsidP="005905B6">
      <w:pPr>
        <w:jc w:val="center"/>
      </w:pPr>
    </w:p>
    <w:p w14:paraId="13C33E03" w14:textId="77777777" w:rsidR="005905B6" w:rsidRPr="00EA6D57" w:rsidRDefault="005905B6" w:rsidP="005905B6">
      <w:pPr>
        <w:jc w:val="both"/>
      </w:pPr>
    </w:p>
    <w:p w14:paraId="442EB1E3" w14:textId="77777777" w:rsidR="005905B6" w:rsidRPr="00A24775" w:rsidRDefault="005905B6" w:rsidP="005905B6">
      <w:pPr>
        <w:spacing w:line="360" w:lineRule="auto"/>
        <w:ind w:firstLine="709"/>
        <w:jc w:val="both"/>
      </w:pPr>
      <w:r w:rsidRPr="00A24775">
        <w:t xml:space="preserve">Подтверждаю, что условия подключения от </w:t>
      </w:r>
      <w:r w:rsidRPr="00942850">
        <w:t>«___</w:t>
      </w:r>
      <w:proofErr w:type="gramStart"/>
      <w:r w:rsidRPr="00942850">
        <w:t>_»_</w:t>
      </w:r>
      <w:proofErr w:type="gramEnd"/>
      <w:r w:rsidRPr="00942850">
        <w:t>___</w:t>
      </w:r>
      <w:r>
        <w:t>_</w:t>
      </w:r>
      <w:r w:rsidRPr="00942850">
        <w:t>________20____г.</w:t>
      </w:r>
      <w:r>
        <w:t xml:space="preserve"> </w:t>
      </w:r>
      <w:r w:rsidRPr="00A24775">
        <w:t>выданные на подключение к системе теплоснабжения объекта капитального</w:t>
      </w:r>
      <w:r>
        <w:t xml:space="preserve"> </w:t>
      </w:r>
      <w:r w:rsidRPr="00A24775">
        <w:t>строительства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4775">
        <w:t xml:space="preserve"> расположенного по адресу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A24775">
        <w:t>, выполнены в полном объеме.</w:t>
      </w:r>
    </w:p>
    <w:p w14:paraId="4E6B1F2A" w14:textId="77777777" w:rsidR="005905B6" w:rsidRPr="00A24775" w:rsidRDefault="005905B6" w:rsidP="005905B6"/>
    <w:p w14:paraId="7E9775F4" w14:textId="77777777" w:rsidR="005905B6" w:rsidRPr="00A24775" w:rsidRDefault="005905B6" w:rsidP="005905B6"/>
    <w:p w14:paraId="139520D5" w14:textId="77777777" w:rsidR="005905B6" w:rsidRPr="00A24775" w:rsidRDefault="005905B6" w:rsidP="005905B6"/>
    <w:p w14:paraId="5B194359" w14:textId="27FBE0DB" w:rsidR="005905B6" w:rsidRPr="00A24775" w:rsidRDefault="005905B6" w:rsidP="005905B6">
      <w:r w:rsidRPr="00A24775">
        <w:t>Директор ООО «</w:t>
      </w:r>
      <w:proofErr w:type="spellStart"/>
      <w:r w:rsidR="00E800A5">
        <w:t>Теплорезерв</w:t>
      </w:r>
      <w:proofErr w:type="spellEnd"/>
      <w:r w:rsidRPr="00A24775"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И</w:t>
      </w:r>
      <w:r w:rsidRPr="00A24775">
        <w:t xml:space="preserve">.В. </w:t>
      </w:r>
      <w:proofErr w:type="spellStart"/>
      <w:r>
        <w:t>Матис</w:t>
      </w:r>
      <w:proofErr w:type="spellEnd"/>
    </w:p>
    <w:p w14:paraId="06D01681" w14:textId="77777777" w:rsidR="005905B6" w:rsidRDefault="005905B6">
      <w:pPr>
        <w:spacing w:after="200" w:line="276" w:lineRule="auto"/>
      </w:pPr>
      <w:r>
        <w:br w:type="page"/>
      </w:r>
    </w:p>
    <w:p w14:paraId="5348C57B" w14:textId="2F2A5A1F" w:rsidR="000C756D" w:rsidRPr="00942850" w:rsidRDefault="000C756D" w:rsidP="005905B6">
      <w:pPr>
        <w:jc w:val="right"/>
      </w:pPr>
      <w:r w:rsidRPr="00942850">
        <w:lastRenderedPageBreak/>
        <w:t>Приложение</w:t>
      </w:r>
      <w:r>
        <w:t xml:space="preserve"> №4</w:t>
      </w:r>
      <w:r w:rsidRPr="00942850">
        <w:t xml:space="preserve"> к договору о подключении</w:t>
      </w:r>
    </w:p>
    <w:p w14:paraId="29CCCF09" w14:textId="64D53D0A" w:rsidR="000C756D" w:rsidRPr="00942850" w:rsidRDefault="000C756D" w:rsidP="000C756D">
      <w:pPr>
        <w:jc w:val="right"/>
      </w:pPr>
      <w:r>
        <w:t>к</w:t>
      </w:r>
      <w:r w:rsidRPr="00942850">
        <w:t xml:space="preserve"> системе теплоснабжения </w:t>
      </w:r>
    </w:p>
    <w:p w14:paraId="0FE10771" w14:textId="77777777" w:rsidR="000C756D" w:rsidRDefault="000C756D" w:rsidP="00A24775">
      <w:pPr>
        <w:pStyle w:val="a7"/>
        <w:spacing w:line="360" w:lineRule="auto"/>
        <w:rPr>
          <w:sz w:val="24"/>
          <w:szCs w:val="24"/>
        </w:rPr>
      </w:pPr>
    </w:p>
    <w:p w14:paraId="2CD8F094" w14:textId="77777777" w:rsidR="000C756D" w:rsidRDefault="000C756D" w:rsidP="00A24775">
      <w:pPr>
        <w:pStyle w:val="a7"/>
        <w:spacing w:line="360" w:lineRule="auto"/>
        <w:rPr>
          <w:sz w:val="24"/>
          <w:szCs w:val="24"/>
        </w:rPr>
      </w:pPr>
    </w:p>
    <w:p w14:paraId="197D4635" w14:textId="77777777" w:rsidR="000C756D" w:rsidRDefault="000C756D" w:rsidP="00A24775">
      <w:pPr>
        <w:pStyle w:val="a7"/>
        <w:spacing w:line="360" w:lineRule="auto"/>
        <w:rPr>
          <w:sz w:val="24"/>
          <w:szCs w:val="24"/>
        </w:rPr>
      </w:pPr>
    </w:p>
    <w:p w14:paraId="79DFDB64" w14:textId="1992380F" w:rsidR="00CE1E72" w:rsidRPr="00A24775" w:rsidRDefault="00CE1E72" w:rsidP="00A24775">
      <w:pPr>
        <w:pStyle w:val="a7"/>
        <w:spacing w:line="360" w:lineRule="auto"/>
        <w:rPr>
          <w:sz w:val="24"/>
          <w:szCs w:val="24"/>
        </w:rPr>
      </w:pPr>
      <w:r w:rsidRPr="00A24775">
        <w:rPr>
          <w:sz w:val="24"/>
          <w:szCs w:val="24"/>
        </w:rPr>
        <w:t>А К Т</w:t>
      </w:r>
    </w:p>
    <w:p w14:paraId="1BF08803" w14:textId="753E0B1A" w:rsidR="00CE1E72" w:rsidRPr="00BA0FB6" w:rsidRDefault="00CE1E72" w:rsidP="00012BF3">
      <w:pPr>
        <w:pStyle w:val="af6"/>
        <w:rPr>
          <w:b/>
          <w:bCs/>
          <w:sz w:val="24"/>
          <w:szCs w:val="24"/>
        </w:rPr>
      </w:pPr>
      <w:r w:rsidRPr="00BA0FB6">
        <w:rPr>
          <w:b/>
          <w:bCs/>
          <w:sz w:val="24"/>
          <w:szCs w:val="24"/>
        </w:rPr>
        <w:t xml:space="preserve">о </w:t>
      </w:r>
      <w:r w:rsidR="000C756D" w:rsidRPr="00BA0FB6">
        <w:rPr>
          <w:b/>
          <w:bCs/>
          <w:sz w:val="24"/>
          <w:szCs w:val="24"/>
          <w:lang w:val="ru-RU"/>
        </w:rPr>
        <w:t>подключении (</w:t>
      </w:r>
      <w:r w:rsidRPr="00BA0FB6">
        <w:rPr>
          <w:b/>
          <w:bCs/>
          <w:sz w:val="24"/>
          <w:szCs w:val="24"/>
        </w:rPr>
        <w:t>присоединении</w:t>
      </w:r>
      <w:r w:rsidR="000C756D" w:rsidRPr="00BA0FB6">
        <w:rPr>
          <w:b/>
          <w:bCs/>
          <w:sz w:val="24"/>
          <w:szCs w:val="24"/>
          <w:lang w:val="ru-RU"/>
        </w:rPr>
        <w:t>)</w:t>
      </w:r>
      <w:r w:rsidRPr="00BA0FB6">
        <w:rPr>
          <w:b/>
          <w:bCs/>
          <w:sz w:val="24"/>
          <w:szCs w:val="24"/>
        </w:rPr>
        <w:t xml:space="preserve"> объекта капитального строительства </w:t>
      </w:r>
    </w:p>
    <w:p w14:paraId="759E9827" w14:textId="77777777" w:rsidR="00CE1E72" w:rsidRPr="00BA0FB6" w:rsidRDefault="00CE1E72" w:rsidP="00012BF3">
      <w:pPr>
        <w:pStyle w:val="af6"/>
        <w:rPr>
          <w:b/>
          <w:bCs/>
          <w:sz w:val="24"/>
          <w:szCs w:val="24"/>
        </w:rPr>
      </w:pPr>
      <w:r w:rsidRPr="00BA0FB6">
        <w:rPr>
          <w:b/>
          <w:bCs/>
          <w:sz w:val="24"/>
          <w:szCs w:val="24"/>
        </w:rPr>
        <w:t xml:space="preserve">к сетям инженерно-технического обеспечения </w:t>
      </w:r>
    </w:p>
    <w:p w14:paraId="604011CB" w14:textId="77777777" w:rsidR="00CE1E72" w:rsidRPr="00BA0FB6" w:rsidRDefault="00CE1E72" w:rsidP="00A24775">
      <w:pPr>
        <w:pStyle w:val="af6"/>
        <w:spacing w:line="360" w:lineRule="auto"/>
        <w:rPr>
          <w:b/>
          <w:bCs/>
          <w:sz w:val="24"/>
          <w:szCs w:val="24"/>
        </w:rPr>
      </w:pPr>
    </w:p>
    <w:p w14:paraId="1ED8BB18" w14:textId="181F248F" w:rsidR="000C756D" w:rsidRDefault="00CE1E72" w:rsidP="00012BF3">
      <w:pPr>
        <w:spacing w:line="360" w:lineRule="auto"/>
        <w:jc w:val="both"/>
      </w:pPr>
      <w:r w:rsidRPr="00A24775">
        <w:t xml:space="preserve">г. Ярославль                                                                              </w:t>
      </w:r>
      <w:proofErr w:type="gramStart"/>
      <w:r w:rsidRPr="00A24775">
        <w:t xml:space="preserve">   </w:t>
      </w:r>
      <w:r w:rsidR="000C756D" w:rsidRPr="00942850">
        <w:t>«</w:t>
      </w:r>
      <w:proofErr w:type="gramEnd"/>
      <w:r w:rsidR="000C756D" w:rsidRPr="00942850">
        <w:t>____»____</w:t>
      </w:r>
      <w:r w:rsidR="000C756D">
        <w:t>_</w:t>
      </w:r>
      <w:r w:rsidR="000C756D" w:rsidRPr="00942850">
        <w:t>________20____г.</w:t>
      </w:r>
    </w:p>
    <w:p w14:paraId="75582620" w14:textId="435494AE" w:rsidR="00CE1E72" w:rsidRPr="00A24775" w:rsidRDefault="00CE1E72" w:rsidP="00012BF3">
      <w:pPr>
        <w:spacing w:line="360" w:lineRule="auto"/>
        <w:jc w:val="both"/>
      </w:pPr>
      <w:r w:rsidRPr="00A24775">
        <w:t>Мы, нижеподписавшиеся:</w:t>
      </w:r>
    </w:p>
    <w:p w14:paraId="51BB8D17" w14:textId="77777777" w:rsidR="00CE1E72" w:rsidRPr="00A24775" w:rsidRDefault="00CE1E72" w:rsidP="00012BF3">
      <w:pPr>
        <w:spacing w:line="360" w:lineRule="auto"/>
        <w:jc w:val="both"/>
      </w:pPr>
    </w:p>
    <w:p w14:paraId="232081C0" w14:textId="286E8C3A" w:rsidR="00CE1E72" w:rsidRPr="00A24775" w:rsidRDefault="00CE1E72" w:rsidP="00012BF3">
      <w:pPr>
        <w:spacing w:line="360" w:lineRule="auto"/>
        <w:ind w:right="-1"/>
        <w:jc w:val="both"/>
        <w:rPr>
          <w:b/>
        </w:rPr>
      </w:pPr>
      <w:r w:rsidRPr="00A24775">
        <w:t>Представитель Заявителя</w:t>
      </w:r>
      <w:r w:rsidR="000C756D">
        <w:t xml:space="preserve"> </w:t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C27157">
        <w:rPr>
          <w:u w:val="single"/>
        </w:rPr>
        <w:tab/>
      </w:r>
      <w:r w:rsidR="000C756D">
        <w:rPr>
          <w:u w:val="single"/>
        </w:rPr>
        <w:tab/>
      </w:r>
      <w:r w:rsidRPr="00A24775">
        <w:t xml:space="preserve"> </w:t>
      </w:r>
      <w:r w:rsidRPr="00A24775">
        <w:rPr>
          <w:b/>
        </w:rPr>
        <w:t xml:space="preserve">                   </w:t>
      </w:r>
    </w:p>
    <w:p w14:paraId="765A0428" w14:textId="34065E98" w:rsidR="00CE1E72" w:rsidRPr="000C756D" w:rsidRDefault="00CE1E72" w:rsidP="00012BF3">
      <w:pPr>
        <w:spacing w:line="360" w:lineRule="auto"/>
        <w:jc w:val="both"/>
        <w:rPr>
          <w:b/>
          <w:color w:val="000000"/>
          <w:u w:val="single"/>
        </w:rPr>
      </w:pPr>
      <w:r w:rsidRPr="00A24775">
        <w:t>Представитель Стороны по договору</w:t>
      </w:r>
      <w:r w:rsidR="000C756D">
        <w:t xml:space="preserve"> </w:t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  <w:r w:rsidR="00C27157">
        <w:rPr>
          <w:u w:val="single"/>
        </w:rPr>
        <w:tab/>
      </w:r>
      <w:r w:rsidR="000C756D">
        <w:rPr>
          <w:u w:val="single"/>
        </w:rPr>
        <w:tab/>
      </w:r>
      <w:r w:rsidR="000C756D">
        <w:rPr>
          <w:u w:val="single"/>
        </w:rPr>
        <w:tab/>
      </w:r>
    </w:p>
    <w:p w14:paraId="7BE9B669" w14:textId="0B100DDE" w:rsidR="00CE1E72" w:rsidRPr="00A24775" w:rsidRDefault="00CE1E72" w:rsidP="00012BF3">
      <w:pPr>
        <w:spacing w:line="360" w:lineRule="auto"/>
        <w:jc w:val="both"/>
        <w:rPr>
          <w:color w:val="000000"/>
        </w:rPr>
      </w:pPr>
      <w:r w:rsidRPr="00A24775">
        <w:rPr>
          <w:color w:val="000000"/>
        </w:rPr>
        <w:t>составили настоящий акт в том, что на объекте</w:t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C27157">
        <w:rPr>
          <w:color w:val="000000"/>
          <w:u w:val="single"/>
        </w:rPr>
        <w:tab/>
      </w:r>
      <w:r w:rsidR="00C27157">
        <w:rPr>
          <w:color w:val="000000"/>
          <w:u w:val="single"/>
        </w:rPr>
        <w:tab/>
      </w:r>
      <w:r w:rsidR="00C27157">
        <w:rPr>
          <w:color w:val="000000"/>
          <w:u w:val="single"/>
        </w:rPr>
        <w:tab/>
      </w:r>
      <w:r w:rsidRPr="00A24775">
        <w:rPr>
          <w:color w:val="000000"/>
        </w:rPr>
        <w:t xml:space="preserve"> </w:t>
      </w:r>
      <w:r w:rsidR="00C27157">
        <w:rPr>
          <w:color w:val="000000"/>
        </w:rPr>
        <w:br/>
      </w:r>
      <w:r w:rsidRPr="00A24775">
        <w:rPr>
          <w:color w:val="000000"/>
        </w:rPr>
        <w:t>расположенном по адресу:</w:t>
      </w:r>
      <w:r w:rsidR="00012BF3">
        <w:rPr>
          <w:color w:val="000000"/>
        </w:rPr>
        <w:t xml:space="preserve"> </w:t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C27157">
        <w:rPr>
          <w:color w:val="000000"/>
          <w:u w:val="single"/>
        </w:rPr>
        <w:tab/>
      </w:r>
      <w:r w:rsidR="00C27157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C27157">
        <w:rPr>
          <w:color w:val="000000"/>
          <w:u w:val="single"/>
        </w:rPr>
        <w:t xml:space="preserve">    </w:t>
      </w:r>
      <w:r w:rsidR="00012BF3">
        <w:rPr>
          <w:color w:val="000000"/>
          <w:u w:val="single"/>
        </w:rPr>
        <w:t xml:space="preserve"> </w:t>
      </w:r>
      <w:r w:rsidR="00C27157">
        <w:rPr>
          <w:color w:val="000000"/>
          <w:u w:val="single"/>
        </w:rPr>
        <w:br/>
      </w:r>
      <w:r w:rsidRPr="00A24775">
        <w:rPr>
          <w:color w:val="000000"/>
        </w:rPr>
        <w:t>выполнено присоединение к системе теплоснабжения в соответствии с условиями подключения.</w:t>
      </w:r>
    </w:p>
    <w:p w14:paraId="57C3807D" w14:textId="37F3F930" w:rsidR="00CE1E72" w:rsidRPr="00A24775" w:rsidRDefault="00CE1E72" w:rsidP="00012BF3">
      <w:pPr>
        <w:spacing w:line="360" w:lineRule="auto"/>
        <w:jc w:val="both"/>
      </w:pPr>
      <w:r w:rsidRPr="00A24775">
        <w:rPr>
          <w:color w:val="000000"/>
        </w:rPr>
        <w:t xml:space="preserve">Данный акт подтверждает выполнение сторонами условий договора от </w:t>
      </w:r>
      <w:r w:rsidR="00012BF3" w:rsidRPr="00942850">
        <w:t xml:space="preserve">№___ от </w:t>
      </w:r>
      <w:r w:rsidR="00C27157">
        <w:br/>
      </w:r>
      <w:r w:rsidR="00012BF3" w:rsidRPr="00942850">
        <w:t>«____»</w:t>
      </w:r>
      <w:r w:rsidR="00C27157">
        <w:t xml:space="preserve"> </w:t>
      </w:r>
      <w:r w:rsidR="00012BF3" w:rsidRPr="00942850">
        <w:t>___</w:t>
      </w:r>
      <w:r w:rsidR="00012BF3">
        <w:t>_</w:t>
      </w:r>
      <w:r w:rsidR="00012BF3" w:rsidRPr="00942850">
        <w:t>________20____г.</w:t>
      </w:r>
    </w:p>
    <w:p w14:paraId="02252CDB" w14:textId="77777777" w:rsidR="00CE1E72" w:rsidRPr="00A24775" w:rsidRDefault="00CE1E72" w:rsidP="00012BF3">
      <w:pPr>
        <w:pStyle w:val="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36812F" w14:textId="77777777" w:rsidR="00CE1E72" w:rsidRPr="00A24775" w:rsidRDefault="00CE1E72" w:rsidP="00012BF3">
      <w:pPr>
        <w:pStyle w:val="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106C7B0" w14:textId="73813140" w:rsidR="00CE1E72" w:rsidRPr="00012BF3" w:rsidRDefault="00CE1E72" w:rsidP="00012BF3">
      <w:pPr>
        <w:pStyle w:val="2"/>
        <w:spacing w:before="0" w:after="0" w:line="360" w:lineRule="auto"/>
        <w:jc w:val="both"/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</w:pPr>
      <w:r w:rsidRPr="00A24775">
        <w:rPr>
          <w:rFonts w:ascii="Times New Roman" w:hAnsi="Times New Roman"/>
          <w:b w:val="0"/>
          <w:i w:val="0"/>
          <w:sz w:val="24"/>
          <w:szCs w:val="24"/>
        </w:rPr>
        <w:t>Представитель Заявителя</w:t>
      </w:r>
      <w:r w:rsidR="00012BF3">
        <w:rPr>
          <w:rFonts w:ascii="Times New Roman" w:hAnsi="Times New Roman"/>
          <w:b w:val="0"/>
          <w:i w:val="0"/>
          <w:sz w:val="24"/>
          <w:szCs w:val="24"/>
          <w:lang w:val="ru-RU"/>
        </w:rPr>
        <w:t xml:space="preserve"> </w:t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  <w:r w:rsidR="00012BF3">
        <w:rPr>
          <w:rFonts w:ascii="Times New Roman" w:hAnsi="Times New Roman"/>
          <w:b w:val="0"/>
          <w:i w:val="0"/>
          <w:sz w:val="24"/>
          <w:szCs w:val="24"/>
          <w:u w:val="single"/>
          <w:lang w:val="ru-RU"/>
        </w:rPr>
        <w:tab/>
      </w:r>
    </w:p>
    <w:p w14:paraId="6C276CB9" w14:textId="77777777" w:rsidR="00CE1E72" w:rsidRPr="00A24775" w:rsidRDefault="00CE1E72" w:rsidP="00012BF3">
      <w:pPr>
        <w:spacing w:line="360" w:lineRule="auto"/>
        <w:jc w:val="both"/>
        <w:rPr>
          <w:color w:val="000000"/>
        </w:rPr>
      </w:pPr>
    </w:p>
    <w:p w14:paraId="3F82E17B" w14:textId="283BC5C7" w:rsidR="00CE1E72" w:rsidRPr="00012BF3" w:rsidRDefault="00CE1E72" w:rsidP="00012BF3">
      <w:pPr>
        <w:spacing w:line="360" w:lineRule="auto"/>
        <w:jc w:val="both"/>
        <w:rPr>
          <w:color w:val="000000"/>
          <w:u w:val="single"/>
        </w:rPr>
      </w:pPr>
      <w:r w:rsidRPr="00A24775">
        <w:rPr>
          <w:color w:val="000000"/>
        </w:rPr>
        <w:t xml:space="preserve">Представитель Стороны по договору </w:t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  <w:r w:rsidR="00012BF3">
        <w:rPr>
          <w:color w:val="000000"/>
          <w:u w:val="single"/>
        </w:rPr>
        <w:tab/>
      </w:r>
    </w:p>
    <w:p w14:paraId="1B10F14B" w14:textId="288468E5" w:rsidR="00163F89" w:rsidRDefault="00163F89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14:paraId="1F11E7FA" w14:textId="36F878CD" w:rsidR="00163F89" w:rsidRPr="00942850" w:rsidRDefault="00163F89" w:rsidP="00163F89">
      <w:pPr>
        <w:jc w:val="right"/>
      </w:pPr>
      <w:r w:rsidRPr="00942850">
        <w:lastRenderedPageBreak/>
        <w:t>Приложение</w:t>
      </w:r>
      <w:r>
        <w:t xml:space="preserve"> №5</w:t>
      </w:r>
      <w:r w:rsidRPr="00942850">
        <w:t xml:space="preserve"> к договору о подключении</w:t>
      </w:r>
    </w:p>
    <w:p w14:paraId="0CFD1B4B" w14:textId="639390DB" w:rsidR="00163F89" w:rsidRDefault="00163F89" w:rsidP="00163F89">
      <w:pPr>
        <w:jc w:val="right"/>
      </w:pPr>
      <w:r>
        <w:t>к</w:t>
      </w:r>
      <w:r w:rsidRPr="00942850">
        <w:t xml:space="preserve"> системе теплоснабжения </w:t>
      </w:r>
    </w:p>
    <w:p w14:paraId="10479345" w14:textId="77777777" w:rsidR="00163F89" w:rsidRPr="00942850" w:rsidRDefault="00163F89" w:rsidP="00163F89">
      <w:pPr>
        <w:jc w:val="right"/>
      </w:pPr>
    </w:p>
    <w:p w14:paraId="7AB8D009" w14:textId="39BBA54D" w:rsidR="00CE1E72" w:rsidRPr="00163F89" w:rsidRDefault="00163F89" w:rsidP="00163F89">
      <w:pPr>
        <w:spacing w:line="360" w:lineRule="auto"/>
        <w:jc w:val="center"/>
        <w:rPr>
          <w:b/>
          <w:bCs/>
          <w:color w:val="000000"/>
        </w:rPr>
      </w:pPr>
      <w:r w:rsidRPr="00163F89">
        <w:rPr>
          <w:b/>
          <w:bCs/>
          <w:color w:val="000000"/>
        </w:rPr>
        <w:t>АКТ</w:t>
      </w:r>
    </w:p>
    <w:p w14:paraId="1F051063" w14:textId="5F301C82" w:rsidR="00163F89" w:rsidRDefault="00163F89" w:rsidP="00163F89">
      <w:pPr>
        <w:spacing w:line="360" w:lineRule="auto"/>
        <w:jc w:val="center"/>
        <w:rPr>
          <w:b/>
          <w:bCs/>
          <w:color w:val="000000"/>
        </w:rPr>
      </w:pPr>
      <w:r w:rsidRPr="00163F89">
        <w:rPr>
          <w:b/>
          <w:bCs/>
          <w:color w:val="000000"/>
        </w:rPr>
        <w:t>разграничения балансовой принадлежности тепловых сетей и эксплуатационной ответственности сторон</w:t>
      </w:r>
    </w:p>
    <w:p w14:paraId="53C29346" w14:textId="6A98BB6B" w:rsidR="00271016" w:rsidRDefault="00271016" w:rsidP="00163F89">
      <w:pPr>
        <w:spacing w:line="360" w:lineRule="auto"/>
        <w:jc w:val="center"/>
        <w:rPr>
          <w:b/>
          <w:bCs/>
          <w:color w:val="000000"/>
        </w:rPr>
      </w:pPr>
    </w:p>
    <w:sectPr w:rsidR="00271016" w:rsidSect="005905B6">
      <w:footerReference w:type="default" r:id="rId8"/>
      <w:pgSz w:w="11906" w:h="16838"/>
      <w:pgMar w:top="709" w:right="849" w:bottom="426" w:left="1134" w:header="708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B642A" w14:textId="77777777" w:rsidR="005905B6" w:rsidRDefault="005905B6" w:rsidP="005905B6">
      <w:r>
        <w:separator/>
      </w:r>
    </w:p>
  </w:endnote>
  <w:endnote w:type="continuationSeparator" w:id="0">
    <w:p w14:paraId="4142A10D" w14:textId="77777777" w:rsidR="005905B6" w:rsidRDefault="005905B6" w:rsidP="00590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5920889"/>
      <w:docPartObj>
        <w:docPartGallery w:val="Page Numbers (Bottom of Page)"/>
        <w:docPartUnique/>
      </w:docPartObj>
    </w:sdtPr>
    <w:sdtEndPr/>
    <w:sdtContent>
      <w:p w14:paraId="783B2C82" w14:textId="323D275C" w:rsidR="005905B6" w:rsidRDefault="005905B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3D4FEED6" w14:textId="77777777" w:rsidR="005905B6" w:rsidRDefault="005905B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4C785" w14:textId="77777777" w:rsidR="005905B6" w:rsidRDefault="005905B6" w:rsidP="005905B6">
      <w:r>
        <w:separator/>
      </w:r>
    </w:p>
  </w:footnote>
  <w:footnote w:type="continuationSeparator" w:id="0">
    <w:p w14:paraId="47F7EDE6" w14:textId="77777777" w:rsidR="005905B6" w:rsidRDefault="005905B6" w:rsidP="00590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2C6"/>
    <w:multiLevelType w:val="hybridMultilevel"/>
    <w:tmpl w:val="615A1AFC"/>
    <w:lvl w:ilvl="0" w:tplc="612A2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EE25EF"/>
    <w:multiLevelType w:val="multilevel"/>
    <w:tmpl w:val="97EA7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6D92F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00363B"/>
    <w:multiLevelType w:val="hybridMultilevel"/>
    <w:tmpl w:val="A3DCB9A2"/>
    <w:lvl w:ilvl="0" w:tplc="0A6E64C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244C0A">
      <w:numFmt w:val="none"/>
      <w:lvlText w:val=""/>
      <w:lvlJc w:val="left"/>
      <w:pPr>
        <w:tabs>
          <w:tab w:val="num" w:pos="360"/>
        </w:tabs>
      </w:pPr>
    </w:lvl>
    <w:lvl w:ilvl="2" w:tplc="93B07200">
      <w:numFmt w:val="none"/>
      <w:lvlText w:val=""/>
      <w:lvlJc w:val="left"/>
      <w:pPr>
        <w:tabs>
          <w:tab w:val="num" w:pos="360"/>
        </w:tabs>
      </w:pPr>
    </w:lvl>
    <w:lvl w:ilvl="3" w:tplc="E38C224C">
      <w:numFmt w:val="none"/>
      <w:lvlText w:val=""/>
      <w:lvlJc w:val="left"/>
      <w:pPr>
        <w:tabs>
          <w:tab w:val="num" w:pos="360"/>
        </w:tabs>
      </w:pPr>
    </w:lvl>
    <w:lvl w:ilvl="4" w:tplc="3466A9EE">
      <w:numFmt w:val="none"/>
      <w:lvlText w:val=""/>
      <w:lvlJc w:val="left"/>
      <w:pPr>
        <w:tabs>
          <w:tab w:val="num" w:pos="360"/>
        </w:tabs>
      </w:pPr>
    </w:lvl>
    <w:lvl w:ilvl="5" w:tplc="815C30FE">
      <w:numFmt w:val="none"/>
      <w:lvlText w:val=""/>
      <w:lvlJc w:val="left"/>
      <w:pPr>
        <w:tabs>
          <w:tab w:val="num" w:pos="360"/>
        </w:tabs>
      </w:pPr>
    </w:lvl>
    <w:lvl w:ilvl="6" w:tplc="EBA6DB48">
      <w:numFmt w:val="none"/>
      <w:lvlText w:val=""/>
      <w:lvlJc w:val="left"/>
      <w:pPr>
        <w:tabs>
          <w:tab w:val="num" w:pos="360"/>
        </w:tabs>
      </w:pPr>
    </w:lvl>
    <w:lvl w:ilvl="7" w:tplc="EFD69494">
      <w:numFmt w:val="none"/>
      <w:lvlText w:val=""/>
      <w:lvlJc w:val="left"/>
      <w:pPr>
        <w:tabs>
          <w:tab w:val="num" w:pos="360"/>
        </w:tabs>
      </w:pPr>
    </w:lvl>
    <w:lvl w:ilvl="8" w:tplc="7DD49B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D0C57DE"/>
    <w:multiLevelType w:val="multilevel"/>
    <w:tmpl w:val="97EA7E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D3B5DED"/>
    <w:multiLevelType w:val="multilevel"/>
    <w:tmpl w:val="19042FBE"/>
    <w:lvl w:ilvl="0">
      <w:start w:val="2"/>
      <w:numFmt w:val="decimal"/>
      <w:lvlText w:val="%1."/>
      <w:lvlJc w:val="left"/>
      <w:pPr>
        <w:tabs>
          <w:tab w:val="num" w:pos="4080"/>
        </w:tabs>
        <w:ind w:left="4080" w:hanging="660"/>
      </w:pPr>
    </w:lvl>
    <w:lvl w:ilvl="1">
      <w:start w:val="1"/>
      <w:numFmt w:val="decimal"/>
      <w:lvlText w:val="%1.%2."/>
      <w:lvlJc w:val="left"/>
      <w:pPr>
        <w:tabs>
          <w:tab w:val="num" w:pos="4080"/>
        </w:tabs>
        <w:ind w:left="4080" w:hanging="6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5202"/>
        </w:tabs>
        <w:ind w:left="5202" w:hanging="720"/>
      </w:pPr>
    </w:lvl>
    <w:lvl w:ilvl="4">
      <w:start w:val="1"/>
      <w:numFmt w:val="decimal"/>
      <w:lvlText w:val="%1.%2.%3.%4.%5."/>
      <w:lvlJc w:val="left"/>
      <w:pPr>
        <w:tabs>
          <w:tab w:val="num" w:pos="5916"/>
        </w:tabs>
        <w:ind w:left="5916" w:hanging="1080"/>
      </w:pPr>
    </w:lvl>
    <w:lvl w:ilvl="5">
      <w:start w:val="1"/>
      <w:numFmt w:val="decimal"/>
      <w:lvlText w:val="%1.%2.%3.%4.%5.%6."/>
      <w:lvlJc w:val="left"/>
      <w:pPr>
        <w:tabs>
          <w:tab w:val="num" w:pos="6270"/>
        </w:tabs>
        <w:ind w:left="62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984"/>
        </w:tabs>
        <w:ind w:left="698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7338"/>
        </w:tabs>
        <w:ind w:left="7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8052"/>
        </w:tabs>
        <w:ind w:left="8052" w:hanging="1800"/>
      </w:pPr>
    </w:lvl>
  </w:abstractNum>
  <w:abstractNum w:abstractNumId="6" w15:restartNumberingAfterBreak="0">
    <w:nsid w:val="38294683"/>
    <w:multiLevelType w:val="hybridMultilevel"/>
    <w:tmpl w:val="89DE802A"/>
    <w:lvl w:ilvl="0" w:tplc="612A2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6C53A3C"/>
    <w:multiLevelType w:val="multilevel"/>
    <w:tmpl w:val="55AE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6449FC"/>
    <w:multiLevelType w:val="multilevel"/>
    <w:tmpl w:val="01D8FFD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62EF4793"/>
    <w:multiLevelType w:val="multilevel"/>
    <w:tmpl w:val="37B45B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0" w15:restartNumberingAfterBreak="0">
    <w:nsid w:val="6A8534CA"/>
    <w:multiLevelType w:val="hybridMultilevel"/>
    <w:tmpl w:val="E8C216F0"/>
    <w:lvl w:ilvl="0" w:tplc="B3AEAD8A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72D070A8"/>
    <w:multiLevelType w:val="hybridMultilevel"/>
    <w:tmpl w:val="71B0F03A"/>
    <w:lvl w:ilvl="0" w:tplc="612A27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2"/>
  </w:num>
  <w:num w:numId="7">
    <w:abstractNumId w:val="6"/>
  </w:num>
  <w:num w:numId="8">
    <w:abstractNumId w:val="11"/>
  </w:num>
  <w:num w:numId="9">
    <w:abstractNumId w:val="0"/>
  </w:num>
  <w:num w:numId="10">
    <w:abstractNumId w:val="4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A1"/>
    <w:rsid w:val="00012BF3"/>
    <w:rsid w:val="000C756D"/>
    <w:rsid w:val="001531CC"/>
    <w:rsid w:val="00163F89"/>
    <w:rsid w:val="00172982"/>
    <w:rsid w:val="00200DEC"/>
    <w:rsid w:val="0023242F"/>
    <w:rsid w:val="00271016"/>
    <w:rsid w:val="002955C4"/>
    <w:rsid w:val="00371288"/>
    <w:rsid w:val="003F21AA"/>
    <w:rsid w:val="00480C56"/>
    <w:rsid w:val="004C5706"/>
    <w:rsid w:val="0052616A"/>
    <w:rsid w:val="005905B6"/>
    <w:rsid w:val="005C50F9"/>
    <w:rsid w:val="00635BAF"/>
    <w:rsid w:val="00767B82"/>
    <w:rsid w:val="007734BA"/>
    <w:rsid w:val="007E2EA2"/>
    <w:rsid w:val="00867B05"/>
    <w:rsid w:val="008950F6"/>
    <w:rsid w:val="00A0316B"/>
    <w:rsid w:val="00A24775"/>
    <w:rsid w:val="00A42B34"/>
    <w:rsid w:val="00AE44D7"/>
    <w:rsid w:val="00B227F8"/>
    <w:rsid w:val="00BA0FB6"/>
    <w:rsid w:val="00C27157"/>
    <w:rsid w:val="00C42337"/>
    <w:rsid w:val="00C56BCD"/>
    <w:rsid w:val="00C6629A"/>
    <w:rsid w:val="00CE1E72"/>
    <w:rsid w:val="00D155A1"/>
    <w:rsid w:val="00D64C19"/>
    <w:rsid w:val="00D97A69"/>
    <w:rsid w:val="00DB1250"/>
    <w:rsid w:val="00DC38F9"/>
    <w:rsid w:val="00DF08F6"/>
    <w:rsid w:val="00E65BEC"/>
    <w:rsid w:val="00E800A5"/>
    <w:rsid w:val="00E86DA2"/>
    <w:rsid w:val="00EA6D57"/>
    <w:rsid w:val="00F1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4EF2BE"/>
  <w15:docId w15:val="{E6CD7FE8-A912-49D7-B532-6FD0A97F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E1E7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55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D155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D155A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D155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Title"/>
    <w:basedOn w:val="a"/>
    <w:link w:val="a8"/>
    <w:qFormat/>
    <w:rsid w:val="00D155A1"/>
    <w:pPr>
      <w:jc w:val="center"/>
    </w:pPr>
    <w:rPr>
      <w:b/>
      <w:sz w:val="28"/>
      <w:szCs w:val="20"/>
      <w:lang w:val="x-none" w:eastAsia="x-none"/>
    </w:rPr>
  </w:style>
  <w:style w:type="character" w:customStyle="1" w:styleId="a8">
    <w:name w:val="Заголовок Знак"/>
    <w:basedOn w:val="a0"/>
    <w:link w:val="a7"/>
    <w:rsid w:val="00D155A1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D155A1"/>
    <w:pPr>
      <w:jc w:val="both"/>
    </w:pPr>
    <w:rPr>
      <w:rFonts w:ascii="Courier New" w:hAnsi="Courier New"/>
      <w:szCs w:val="20"/>
      <w:lang w:val="x-none" w:eastAsia="x-none"/>
    </w:rPr>
  </w:style>
  <w:style w:type="character" w:customStyle="1" w:styleId="aa">
    <w:name w:val="Основной текст Знак"/>
    <w:basedOn w:val="a0"/>
    <w:link w:val="a9"/>
    <w:rsid w:val="00D155A1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ab">
    <w:name w:val="Body Text Indent"/>
    <w:basedOn w:val="a"/>
    <w:link w:val="ac"/>
    <w:rsid w:val="00D155A1"/>
    <w:pPr>
      <w:spacing w:after="120"/>
      <w:ind w:left="283"/>
    </w:pPr>
    <w:rPr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D155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D155A1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D155A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Normal">
    <w:name w:val="ConsNormal"/>
    <w:rsid w:val="00D155A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D155A1"/>
    <w:pPr>
      <w:spacing w:after="120" w:line="240" w:lineRule="atLeast"/>
      <w:ind w:firstLine="567"/>
      <w:jc w:val="both"/>
    </w:pPr>
    <w:rPr>
      <w:szCs w:val="20"/>
    </w:rPr>
  </w:style>
  <w:style w:type="paragraph" w:customStyle="1" w:styleId="ConsPlusNormal">
    <w:name w:val="ConsPlusNormal"/>
    <w:rsid w:val="00D155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2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B227F8"/>
    <w:pPr>
      <w:spacing w:after="0" w:line="240" w:lineRule="auto"/>
    </w:pPr>
  </w:style>
  <w:style w:type="table" w:styleId="ae">
    <w:name w:val="Table Grid"/>
    <w:basedOn w:val="a1"/>
    <w:uiPriority w:val="59"/>
    <w:rsid w:val="00B2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C6629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6629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662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6629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662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6629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662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E1E72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f6">
    <w:name w:val="Subtitle"/>
    <w:basedOn w:val="a"/>
    <w:link w:val="af7"/>
    <w:qFormat/>
    <w:rsid w:val="00CE1E72"/>
    <w:pPr>
      <w:jc w:val="center"/>
    </w:pPr>
    <w:rPr>
      <w:sz w:val="28"/>
      <w:szCs w:val="20"/>
      <w:lang w:val="x-none" w:eastAsia="x-none"/>
    </w:rPr>
  </w:style>
  <w:style w:type="character" w:customStyle="1" w:styleId="af7">
    <w:name w:val="Подзаголовок Знак"/>
    <w:basedOn w:val="a0"/>
    <w:link w:val="af6"/>
    <w:rsid w:val="00CE1E7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List Paragraph"/>
    <w:basedOn w:val="a"/>
    <w:uiPriority w:val="34"/>
    <w:qFormat/>
    <w:rsid w:val="00D64C19"/>
    <w:pPr>
      <w:ind w:left="720"/>
      <w:contextualSpacing/>
    </w:pPr>
  </w:style>
  <w:style w:type="paragraph" w:customStyle="1" w:styleId="Standard">
    <w:name w:val="Standard"/>
    <w:rsid w:val="005905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7F375-A39D-4178-8BAF-A5471C795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3320</Words>
  <Characters>18928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Екатерина Валерьевна</dc:creator>
  <cp:lastModifiedBy>Антон Волков</cp:lastModifiedBy>
  <cp:revision>2</cp:revision>
  <cp:lastPrinted>2020-02-19T11:57:00Z</cp:lastPrinted>
  <dcterms:created xsi:type="dcterms:W3CDTF">2021-12-14T11:39:00Z</dcterms:created>
  <dcterms:modified xsi:type="dcterms:W3CDTF">2021-12-14T11:39:00Z</dcterms:modified>
</cp:coreProperties>
</file>